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7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4C3CA5" w:rsidRPr="005E660F" w:rsidTr="004C3CA5">
        <w:trPr>
          <w:trHeight w:val="1843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4C3CA5" w:rsidRPr="005E660F" w:rsidRDefault="004C3CA5" w:rsidP="004C3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C3CA5" w:rsidRPr="005E660F" w:rsidRDefault="004C3CA5" w:rsidP="004C3CA5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5E660F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05F64E68" wp14:editId="552AB2AA">
                  <wp:extent cx="716280" cy="9601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4C3CA5" w:rsidRPr="005E660F" w:rsidRDefault="004C3CA5" w:rsidP="004C3CA5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5E7A60" w:rsidRDefault="005E7A60"/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4246D7" w:rsidRPr="00785B16" w:rsidTr="00D04327">
        <w:trPr>
          <w:trHeight w:val="663"/>
        </w:trPr>
        <w:tc>
          <w:tcPr>
            <w:tcW w:w="3355" w:type="dxa"/>
          </w:tcPr>
          <w:p w:rsidR="004246D7" w:rsidRPr="00E57B74" w:rsidRDefault="004246D7" w:rsidP="00D04327">
            <w:pPr>
              <w:jc w:val="center"/>
              <w:rPr>
                <w:rFonts w:ascii="Arial New Bash" w:hAnsi="Arial New Bash" w:cs="Arial New Bash"/>
                <w:caps/>
              </w:rPr>
            </w:pPr>
            <w:proofErr w:type="gramStart"/>
            <w:r w:rsidRPr="00E57B74">
              <w:rPr>
                <w:rFonts w:ascii="Arial New Bash" w:hAnsi="Arial New Bash" w:cs="Arial New Bash"/>
                <w:caps/>
              </w:rPr>
              <w:t>[арар</w:t>
            </w:r>
            <w:proofErr w:type="gramEnd"/>
          </w:p>
          <w:p w:rsidR="004246D7" w:rsidRDefault="009C3C48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 июн</w:t>
            </w:r>
            <w:r w:rsidR="00F812BB"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 2021</w:t>
            </w:r>
            <w:r w:rsidR="004246D7" w:rsidRPr="00F509B6">
              <w:rPr>
                <w:sz w:val="28"/>
                <w:szCs w:val="28"/>
                <w:lang w:val="ru-RU"/>
              </w:rPr>
              <w:t xml:space="preserve"> й.</w:t>
            </w:r>
          </w:p>
          <w:p w:rsidR="00EC19E9" w:rsidRPr="00EC19E9" w:rsidRDefault="00EC19E9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15" w:type="dxa"/>
          </w:tcPr>
          <w:p w:rsidR="004246D7" w:rsidRPr="00901743" w:rsidRDefault="004246D7" w:rsidP="009C3C48">
            <w:pPr>
              <w:rPr>
                <w:b/>
                <w:bCs/>
                <w:i/>
                <w:iCs/>
                <w:caps/>
                <w:lang w:val="en-US"/>
              </w:rPr>
            </w:pPr>
            <w:r>
              <w:rPr>
                <w:b/>
                <w:bCs/>
                <w:i/>
                <w:iCs/>
                <w:caps/>
              </w:rPr>
              <w:t xml:space="preserve">           </w:t>
            </w:r>
            <w:r w:rsidRPr="00E57B74">
              <w:rPr>
                <w:b/>
                <w:bCs/>
                <w:i/>
                <w:iCs/>
                <w:caps/>
              </w:rPr>
              <w:t xml:space="preserve"> </w:t>
            </w:r>
            <w:r w:rsidRPr="00E57B74">
              <w:rPr>
                <w:caps/>
              </w:rPr>
              <w:t xml:space="preserve">№  </w:t>
            </w:r>
            <w:r w:rsidR="009C3C48">
              <w:rPr>
                <w:caps/>
              </w:rPr>
              <w:t>18</w:t>
            </w:r>
          </w:p>
        </w:tc>
        <w:tc>
          <w:tcPr>
            <w:tcW w:w="3462" w:type="dxa"/>
          </w:tcPr>
          <w:p w:rsidR="004246D7" w:rsidRPr="00F509B6" w:rsidRDefault="00D75FC8" w:rsidP="00D75FC8">
            <w:pPr>
              <w:pStyle w:val="a3"/>
              <w:rPr>
                <w:rFonts w:ascii="Arial New Bash" w:hAnsi="Arial New Bash" w:cs="Arial New Bash"/>
                <w:sz w:val="28"/>
                <w:szCs w:val="28"/>
                <w:lang w:val="ru-RU"/>
              </w:rPr>
            </w:pPr>
            <w:r>
              <w:rPr>
                <w:rFonts w:ascii="Arial New Bash" w:hAnsi="Arial New Bash" w:cs="Arial New Bash"/>
                <w:sz w:val="28"/>
                <w:szCs w:val="28"/>
                <w:lang w:val="ru-RU"/>
              </w:rPr>
              <w:t xml:space="preserve">            </w:t>
            </w:r>
            <w:r w:rsidR="004246D7" w:rsidRPr="00F509B6">
              <w:rPr>
                <w:rFonts w:ascii="Arial New Bash" w:hAnsi="Arial New Bash" w:cs="Arial New Bash"/>
                <w:sz w:val="28"/>
                <w:szCs w:val="28"/>
                <w:lang w:val="ru-RU"/>
              </w:rPr>
              <w:t>РЕШЕНИЕ</w:t>
            </w:r>
          </w:p>
          <w:p w:rsidR="004246D7" w:rsidRDefault="008E54FB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C3C48">
              <w:rPr>
                <w:sz w:val="28"/>
                <w:szCs w:val="28"/>
                <w:lang w:val="ru-RU"/>
              </w:rPr>
              <w:t>04 июн</w:t>
            </w:r>
            <w:r w:rsidR="00F812BB">
              <w:rPr>
                <w:sz w:val="28"/>
                <w:szCs w:val="28"/>
                <w:lang w:val="ru-RU"/>
              </w:rPr>
              <w:t>я</w:t>
            </w:r>
            <w:r w:rsidR="008560F2">
              <w:rPr>
                <w:sz w:val="28"/>
                <w:szCs w:val="28"/>
                <w:lang w:val="ru-RU"/>
              </w:rPr>
              <w:t xml:space="preserve"> </w:t>
            </w:r>
            <w:r w:rsidR="004246D7" w:rsidRPr="00F509B6">
              <w:rPr>
                <w:lang w:val="ru-RU"/>
              </w:rPr>
              <w:t xml:space="preserve"> </w:t>
            </w:r>
            <w:r w:rsidR="009C3C48">
              <w:rPr>
                <w:sz w:val="28"/>
                <w:szCs w:val="28"/>
                <w:lang w:val="ru-RU"/>
              </w:rPr>
              <w:t>2021</w:t>
            </w:r>
            <w:r w:rsidR="004246D7" w:rsidRPr="00F509B6">
              <w:rPr>
                <w:sz w:val="28"/>
                <w:szCs w:val="28"/>
                <w:lang w:val="ru-RU"/>
              </w:rPr>
              <w:t xml:space="preserve"> г.</w:t>
            </w:r>
          </w:p>
          <w:p w:rsidR="004246D7" w:rsidRPr="00F509B6" w:rsidRDefault="004246D7" w:rsidP="00F509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45730D" w:rsidRDefault="004246D7" w:rsidP="0045730D">
      <w:pPr>
        <w:jc w:val="center"/>
        <w:rPr>
          <w:b/>
          <w:bCs/>
        </w:rPr>
      </w:pPr>
      <w:r w:rsidRPr="00F509B6">
        <w:t xml:space="preserve">        </w:t>
      </w:r>
      <w:r w:rsidR="0045730D">
        <w:rPr>
          <w:b/>
          <w:bCs/>
        </w:rPr>
        <w:t>Об утверждении проекта решения Совета сельского поселения  Лесной  сельсовет муниципального района Чишминский район  Республики Башкортостан «Внесение изменений в Правила землепользования и застройки  сельского поселения  Лесной сельсовет  муниципального района Чишминский район Республики Башкортостан»</w:t>
      </w:r>
    </w:p>
    <w:p w:rsidR="0045730D" w:rsidRPr="00666D7D" w:rsidRDefault="0045730D" w:rsidP="0045730D">
      <w:pPr>
        <w:ind w:firstLine="567"/>
        <w:jc w:val="both"/>
      </w:pPr>
    </w:p>
    <w:p w:rsidR="0045730D" w:rsidRPr="00666D7D" w:rsidRDefault="0045730D" w:rsidP="0045730D">
      <w:pPr>
        <w:pStyle w:val="ConsPlusTitle"/>
        <w:widowControl/>
        <w:ind w:right="4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 xml:space="preserve">В соответствии со ст. </w:t>
      </w:r>
      <w:r w:rsidRPr="00666D7D">
        <w:rPr>
          <w:b w:val="0"/>
          <w:sz w:val="28"/>
          <w:szCs w:val="28"/>
        </w:rPr>
        <w:t>28 Фед</w:t>
      </w:r>
      <w:r>
        <w:rPr>
          <w:b w:val="0"/>
          <w:sz w:val="28"/>
          <w:szCs w:val="28"/>
        </w:rPr>
        <w:t xml:space="preserve">ерального закона  от 06.10.2003 г. </w:t>
      </w:r>
      <w:r w:rsidRPr="00666D7D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ст.24 </w:t>
      </w:r>
      <w:r w:rsidRPr="00666D7D">
        <w:rPr>
          <w:b w:val="0"/>
          <w:sz w:val="28"/>
          <w:szCs w:val="28"/>
        </w:rPr>
        <w:t xml:space="preserve">Градостроительного кодекса Российской Федерации, Уставом сельского поселения  Лесной  сельсовет муниципального района Чишминский район Республики Башкортостан, </w:t>
      </w:r>
      <w:r>
        <w:rPr>
          <w:b w:val="0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заключение</w:t>
      </w:r>
      <w:proofErr w:type="gramEnd"/>
      <w:r>
        <w:rPr>
          <w:b w:val="0"/>
          <w:sz w:val="28"/>
          <w:szCs w:val="28"/>
        </w:rPr>
        <w:t xml:space="preserve"> комиссии по проведению публичных слушаний, Совет сельского поселения Лесной сельсовет</w:t>
      </w:r>
      <w:r w:rsidRPr="00666D7D">
        <w:rPr>
          <w:b w:val="0"/>
          <w:sz w:val="28"/>
          <w:szCs w:val="28"/>
        </w:rPr>
        <w:t xml:space="preserve"> муниципального района Чишминский район Республики Башкортостан</w:t>
      </w:r>
      <w:r>
        <w:rPr>
          <w:b w:val="0"/>
          <w:sz w:val="28"/>
          <w:szCs w:val="28"/>
        </w:rPr>
        <w:t xml:space="preserve">                 </w:t>
      </w:r>
      <w:proofErr w:type="gramStart"/>
      <w:r w:rsidRPr="00666D7D">
        <w:rPr>
          <w:b w:val="0"/>
          <w:sz w:val="28"/>
          <w:szCs w:val="28"/>
        </w:rPr>
        <w:t>р</w:t>
      </w:r>
      <w:proofErr w:type="gramEnd"/>
      <w:r w:rsidRPr="00666D7D">
        <w:rPr>
          <w:b w:val="0"/>
          <w:sz w:val="28"/>
          <w:szCs w:val="28"/>
        </w:rPr>
        <w:t xml:space="preserve"> е ш и л: </w:t>
      </w:r>
    </w:p>
    <w:p w:rsidR="0045730D" w:rsidRPr="00666D7D" w:rsidRDefault="0045730D" w:rsidP="0045730D">
      <w:pPr>
        <w:ind w:firstLine="567"/>
        <w:jc w:val="both"/>
      </w:pPr>
    </w:p>
    <w:p w:rsidR="0045730D" w:rsidRDefault="0045730D" w:rsidP="0045730D">
      <w:pPr>
        <w:numPr>
          <w:ilvl w:val="0"/>
          <w:numId w:val="1"/>
        </w:numPr>
        <w:ind w:left="0" w:firstLine="567"/>
        <w:jc w:val="both"/>
      </w:pPr>
      <w:r>
        <w:t>Утвердить  проект решения Совета сельского поселения Лесной  сельсовет муниципального района Чишминский район Республики Башкортостан  «</w:t>
      </w:r>
      <w:r w:rsidRPr="003D7223">
        <w:rPr>
          <w:bCs/>
        </w:rPr>
        <w:t xml:space="preserve">Внесение изменений в Правила землепользования и застройки  </w:t>
      </w:r>
      <w:r w:rsidRPr="00F509B6">
        <w:t>сельского  поселения</w:t>
      </w:r>
      <w:r>
        <w:t xml:space="preserve"> Лесной сельсовет  муниципального района Чишминский район Республики Башкортостан» по результатам публичных слушаний от </w:t>
      </w:r>
      <w:r>
        <w:t>«04» июня 2021</w:t>
      </w:r>
      <w:r>
        <w:t xml:space="preserve"> года.</w:t>
      </w:r>
    </w:p>
    <w:p w:rsidR="0045730D" w:rsidRDefault="0045730D" w:rsidP="0045730D">
      <w:pPr>
        <w:ind w:firstLine="567"/>
        <w:jc w:val="both"/>
      </w:pPr>
      <w:r>
        <w:t xml:space="preserve"> 2. Настоящее решение обнародовать в установленном порядке путем вывешивания на информационном стенде Администрации сельского поселения Лесной  сельсовет муниципального района Чишминский район и на  сайте </w:t>
      </w:r>
      <w:r w:rsidRPr="004246D7">
        <w:rPr>
          <w:lang w:val="en-US"/>
        </w:rPr>
        <w:t>http</w:t>
      </w:r>
      <w:r w:rsidRPr="004246D7">
        <w:t>://</w:t>
      </w:r>
      <w:proofErr w:type="spellStart"/>
      <w:r w:rsidRPr="004246D7">
        <w:rPr>
          <w:lang w:val="en-US"/>
        </w:rPr>
        <w:t>alkino</w:t>
      </w:r>
      <w:proofErr w:type="spellEnd"/>
      <w:r w:rsidRPr="004246D7">
        <w:t>2.</w:t>
      </w:r>
      <w:proofErr w:type="spellStart"/>
      <w:r w:rsidRPr="004246D7">
        <w:rPr>
          <w:lang w:val="en-US"/>
        </w:rPr>
        <w:t>ru</w:t>
      </w:r>
      <w:proofErr w:type="spellEnd"/>
      <w:r w:rsidRPr="004246D7">
        <w:t>/</w:t>
      </w:r>
      <w:r>
        <w:t>.</w:t>
      </w:r>
    </w:p>
    <w:p w:rsidR="0045730D" w:rsidRDefault="0045730D" w:rsidP="0045730D">
      <w:pPr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поручить комиссии  Совета сельского поселения  Лесной  сельсовет  муниципального района Чишминский район Республики Башкортостан по развитию  предпринимательства,  земельным вопросам, благоустройству и экологии (</w:t>
      </w:r>
      <w:proofErr w:type="spellStart"/>
      <w:r w:rsidR="00412179">
        <w:t>Каекбердина</w:t>
      </w:r>
      <w:proofErr w:type="spellEnd"/>
      <w:r w:rsidR="00412179">
        <w:t xml:space="preserve"> А.Р.)</w:t>
      </w:r>
    </w:p>
    <w:p w:rsidR="0045730D" w:rsidRDefault="0045730D" w:rsidP="0045730D">
      <w:pPr>
        <w:jc w:val="both"/>
      </w:pPr>
    </w:p>
    <w:p w:rsidR="0045730D" w:rsidRDefault="0045730D" w:rsidP="0045730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Глава сельского поселения  </w:t>
      </w:r>
    </w:p>
    <w:p w:rsidR="0045730D" w:rsidRDefault="0045730D" w:rsidP="0045730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Лесной  сельсовет                                      </w:t>
      </w:r>
      <w:r w:rsidR="00412179">
        <w:t xml:space="preserve">        </w:t>
      </w:r>
      <w:bookmarkStart w:id="0" w:name="_GoBack"/>
      <w:bookmarkEnd w:id="0"/>
      <w:r>
        <w:t xml:space="preserve">       Р.С. </w:t>
      </w:r>
      <w:proofErr w:type="spellStart"/>
      <w:r>
        <w:t>Кульбаев</w:t>
      </w:r>
      <w:proofErr w:type="spellEnd"/>
      <w:r>
        <w:t xml:space="preserve"> </w:t>
      </w:r>
    </w:p>
    <w:sectPr w:rsidR="0045730D" w:rsidSect="004C3C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7BE96BEB"/>
    <w:multiLevelType w:val="hybridMultilevel"/>
    <w:tmpl w:val="8522D4AE"/>
    <w:lvl w:ilvl="0" w:tplc="29A4F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E"/>
    <w:rsid w:val="00176E29"/>
    <w:rsid w:val="001C7A1F"/>
    <w:rsid w:val="001D727E"/>
    <w:rsid w:val="002B2CAF"/>
    <w:rsid w:val="003B4A3F"/>
    <w:rsid w:val="003D7223"/>
    <w:rsid w:val="003F564C"/>
    <w:rsid w:val="00405B7F"/>
    <w:rsid w:val="00412179"/>
    <w:rsid w:val="004246D7"/>
    <w:rsid w:val="0045730D"/>
    <w:rsid w:val="004C3CA5"/>
    <w:rsid w:val="00522B4D"/>
    <w:rsid w:val="005A5CE0"/>
    <w:rsid w:val="005E660F"/>
    <w:rsid w:val="005E7A60"/>
    <w:rsid w:val="005F3CDB"/>
    <w:rsid w:val="00600437"/>
    <w:rsid w:val="00666D7D"/>
    <w:rsid w:val="00667081"/>
    <w:rsid w:val="00774A09"/>
    <w:rsid w:val="008560F2"/>
    <w:rsid w:val="00890E97"/>
    <w:rsid w:val="008E4CAC"/>
    <w:rsid w:val="008E54FB"/>
    <w:rsid w:val="009C3C48"/>
    <w:rsid w:val="00A50E30"/>
    <w:rsid w:val="00A83B24"/>
    <w:rsid w:val="00B160E7"/>
    <w:rsid w:val="00B94C05"/>
    <w:rsid w:val="00BA4B53"/>
    <w:rsid w:val="00C60F2C"/>
    <w:rsid w:val="00CE595D"/>
    <w:rsid w:val="00D626EF"/>
    <w:rsid w:val="00D75FC8"/>
    <w:rsid w:val="00DF21A9"/>
    <w:rsid w:val="00E34ED5"/>
    <w:rsid w:val="00E814AE"/>
    <w:rsid w:val="00EC19E9"/>
    <w:rsid w:val="00F34CED"/>
    <w:rsid w:val="00F509B6"/>
    <w:rsid w:val="00F50CB8"/>
    <w:rsid w:val="00F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6D7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6D7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rsid w:val="004246D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uiPriority w:val="99"/>
    <w:rsid w:val="004246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2B2CA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34C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34E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6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6D7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6D7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rsid w:val="004246D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uiPriority w:val="99"/>
    <w:rsid w:val="004246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2B2CA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34C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34E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6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3708-F3F0-4680-9D24-20693AE7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Алкино</dc:creator>
  <cp:lastModifiedBy>Алкино</cp:lastModifiedBy>
  <cp:revision>4</cp:revision>
  <cp:lastPrinted>2018-04-23T05:55:00Z</cp:lastPrinted>
  <dcterms:created xsi:type="dcterms:W3CDTF">2021-06-08T04:46:00Z</dcterms:created>
  <dcterms:modified xsi:type="dcterms:W3CDTF">2021-06-08T04:59:00Z</dcterms:modified>
</cp:coreProperties>
</file>