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  <w:p w:rsidR="00E07C18" w:rsidRPr="006F29B3" w:rsidRDefault="00E07C18" w:rsidP="00743712"/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743712" w:rsidRDefault="00743712" w:rsidP="00743712">
            <w:pPr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F56BF2" w:rsidRDefault="00E07C18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F56BF2" w:rsidRDefault="00F92BA0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18</w:t>
            </w:r>
            <w:r w:rsidR="00C951D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июнь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201</w:t>
            </w:r>
            <w:r w:rsidR="0045710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  <w:p w:rsidR="00E07C18" w:rsidRPr="0007038F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07C18" w:rsidRPr="00CB1474" w:rsidRDefault="00E07C18" w:rsidP="00743712">
            <w:pPr>
              <w:jc w:val="center"/>
              <w:rPr>
                <w:i/>
                <w:caps/>
                <w:sz w:val="28"/>
                <w:szCs w:val="28"/>
              </w:rPr>
            </w:pPr>
          </w:p>
          <w:p w:rsidR="00F56BF2" w:rsidRDefault="00F56BF2" w:rsidP="00F5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18" w:rsidRPr="00743712" w:rsidRDefault="00F56BF2" w:rsidP="006B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86D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2BA0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986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743712" w:rsidRDefault="00743712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F56BF2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F92BA0">
              <w:rPr>
                <w:sz w:val="28"/>
                <w:szCs w:val="28"/>
                <w:lang w:val="ru-RU"/>
              </w:rPr>
              <w:t>18  июня</w:t>
            </w:r>
            <w:r w:rsidR="00C951DB">
              <w:rPr>
                <w:sz w:val="28"/>
                <w:szCs w:val="28"/>
                <w:lang w:val="ru-RU"/>
              </w:rPr>
              <w:t xml:space="preserve"> </w:t>
            </w:r>
            <w:r w:rsidR="00CB55C9">
              <w:rPr>
                <w:sz w:val="28"/>
                <w:szCs w:val="28"/>
                <w:lang w:val="ru-RU"/>
              </w:rPr>
              <w:t xml:space="preserve">  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201</w:t>
            </w:r>
            <w:r w:rsidR="0045710F">
              <w:rPr>
                <w:sz w:val="28"/>
                <w:szCs w:val="28"/>
                <w:lang w:val="ru-RU" w:eastAsia="zh-CN" w:bidi="hi-IN"/>
              </w:rPr>
              <w:t>5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 xml:space="preserve"> г.</w:t>
            </w:r>
          </w:p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06E84" w:rsidRPr="00CB1474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B61D8" w:rsidRPr="006B61D8" w:rsidRDefault="006B61D8" w:rsidP="006B61D8">
      <w:pPr>
        <w:tabs>
          <w:tab w:val="left" w:pos="567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1D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 постановление № 48 от 14.12.2012г. </w:t>
      </w:r>
      <w:r w:rsidRPr="006B61D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B61D8">
        <w:rPr>
          <w:rFonts w:ascii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администрации сельского поселения Лесной сельсовет муниципального района Чишминский район Республики Башкортостан по предоставлению муниципальной услуги </w:t>
      </w:r>
      <w:r w:rsidRPr="006B61D8">
        <w:rPr>
          <w:rFonts w:ascii="Times New Roman" w:hAnsi="Times New Roman" w:cs="Times New Roman"/>
          <w:b/>
          <w:color w:val="4E281D"/>
          <w:sz w:val="28"/>
          <w:szCs w:val="28"/>
        </w:rPr>
        <w:t>«П</w:t>
      </w:r>
      <w:r w:rsidRPr="006B61D8">
        <w:rPr>
          <w:rFonts w:ascii="Times New Roman" w:hAnsi="Times New Roman" w:cs="Times New Roman"/>
          <w:b/>
          <w:sz w:val="28"/>
          <w:szCs w:val="28"/>
        </w:rPr>
        <w:t>рисвоение (уточнение</w:t>
      </w:r>
      <w:proofErr w:type="gramStart"/>
      <w:r w:rsidRPr="006B61D8">
        <w:rPr>
          <w:rFonts w:ascii="Times New Roman" w:hAnsi="Times New Roman" w:cs="Times New Roman"/>
          <w:b/>
          <w:sz w:val="28"/>
          <w:szCs w:val="28"/>
        </w:rPr>
        <w:t>)а</w:t>
      </w:r>
      <w:proofErr w:type="gramEnd"/>
      <w:r w:rsidRPr="006B61D8">
        <w:rPr>
          <w:rFonts w:ascii="Times New Roman" w:hAnsi="Times New Roman" w:cs="Times New Roman"/>
          <w:b/>
          <w:sz w:val="28"/>
          <w:szCs w:val="28"/>
        </w:rPr>
        <w:t>дресов объектам недвижимого имущества  сельского поселения Лесной сельсовет»</w:t>
      </w:r>
    </w:p>
    <w:p w:rsidR="006B61D8" w:rsidRDefault="006B61D8" w:rsidP="006B61D8">
      <w:pPr>
        <w:pStyle w:val="a5"/>
        <w:jc w:val="both"/>
        <w:rPr>
          <w:sz w:val="28"/>
          <w:szCs w:val="28"/>
          <w:lang w:val="ru-RU"/>
        </w:rPr>
      </w:pPr>
    </w:p>
    <w:p w:rsidR="006B61D8" w:rsidRDefault="006B61D8" w:rsidP="006B61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16.11.2011 № 373 «Правила  разработки и утверждения административных регламентов представления государственных  услуг» и на основании протеста   про</w:t>
      </w:r>
      <w:r>
        <w:rPr>
          <w:rFonts w:ascii="Times New Roman" w:hAnsi="Times New Roman" w:cs="Times New Roman"/>
          <w:sz w:val="28"/>
          <w:szCs w:val="28"/>
        </w:rPr>
        <w:t xml:space="preserve">курора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25.03.2015г.</w:t>
      </w:r>
    </w:p>
    <w:p w:rsidR="006B61D8" w:rsidRPr="006B61D8" w:rsidRDefault="006B61D8" w:rsidP="006B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61D8" w:rsidRPr="006B61D8" w:rsidRDefault="006B61D8" w:rsidP="006B61D8">
      <w:pPr>
        <w:tabs>
          <w:tab w:val="left" w:pos="567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6B61D8">
        <w:rPr>
          <w:rFonts w:ascii="Times New Roman" w:eastAsia="Lucida Sans Unicode" w:hAnsi="Times New Roman" w:cs="Times New Roman"/>
          <w:sz w:val="28"/>
          <w:szCs w:val="28"/>
        </w:rPr>
        <w:t xml:space="preserve"> И</w:t>
      </w:r>
      <w:r w:rsidRPr="006B61D8">
        <w:rPr>
          <w:rFonts w:ascii="Times New Roman" w:hAnsi="Times New Roman" w:cs="Times New Roman"/>
          <w:sz w:val="28"/>
          <w:szCs w:val="28"/>
        </w:rPr>
        <w:t>зменить и изложить в новой редакции</w:t>
      </w:r>
      <w:r w:rsidRPr="006B61D8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6B61D8">
        <w:rPr>
          <w:rFonts w:ascii="Times New Roman" w:hAnsi="Times New Roman" w:cs="Times New Roman"/>
          <w:color w:val="4E281D"/>
          <w:sz w:val="28"/>
          <w:szCs w:val="28"/>
        </w:rPr>
        <w:t>«П</w:t>
      </w:r>
      <w:r w:rsidRPr="006B61D8">
        <w:rPr>
          <w:rFonts w:ascii="Times New Roman" w:hAnsi="Times New Roman" w:cs="Times New Roman"/>
          <w:sz w:val="28"/>
          <w:szCs w:val="28"/>
        </w:rPr>
        <w:t>рисвоение (уточнение</w:t>
      </w:r>
      <w:proofErr w:type="gramStart"/>
      <w:r w:rsidRPr="006B61D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6B61D8">
        <w:rPr>
          <w:rFonts w:ascii="Times New Roman" w:hAnsi="Times New Roman" w:cs="Times New Roman"/>
          <w:sz w:val="28"/>
          <w:szCs w:val="28"/>
        </w:rPr>
        <w:t>дресов объектам недвижимого имущества сельского поселения Лесной сельсовет»</w:t>
      </w:r>
    </w:p>
    <w:p w:rsidR="006B61D8" w:rsidRPr="006B61D8" w:rsidRDefault="006B61D8" w:rsidP="006B61D8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</w:t>
      </w:r>
      <w:r w:rsidRPr="006B61D8">
        <w:rPr>
          <w:sz w:val="28"/>
          <w:szCs w:val="28"/>
          <w:lang w:val="ru-RU"/>
        </w:rPr>
        <w:t xml:space="preserve">); </w:t>
      </w:r>
    </w:p>
    <w:p w:rsidR="006B61D8" w:rsidRPr="006B61D8" w:rsidRDefault="006B61D8" w:rsidP="006B61D8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6B61D8">
        <w:rPr>
          <w:rFonts w:ascii="Times New Roman" w:eastAsia="Lucida Sans Unicode" w:hAnsi="Times New Roman" w:cs="Times New Roman"/>
          <w:sz w:val="28"/>
          <w:szCs w:val="28"/>
        </w:rPr>
        <w:t xml:space="preserve">           2.Настоящее Постановление разместить в сети Интернет на официальном сайте администрации сельского поселения Лесной сельсовет и обнародовать на информационном стенде в здании администрации сельского поселения Лесной сельсовет.</w:t>
      </w:r>
    </w:p>
    <w:p w:rsidR="006B61D8" w:rsidRDefault="006B61D8" w:rsidP="006B61D8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6B61D8">
        <w:rPr>
          <w:rFonts w:ascii="Times New Roman" w:eastAsia="Lucida Sans Unicode" w:hAnsi="Times New Roman" w:cs="Times New Roman"/>
          <w:sz w:val="28"/>
          <w:szCs w:val="28"/>
        </w:rPr>
        <w:t xml:space="preserve">         3.</w:t>
      </w:r>
      <w:proofErr w:type="gramStart"/>
      <w:r w:rsidRPr="006B61D8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6B61D8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61D8" w:rsidRDefault="006B61D8" w:rsidP="006B61D8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B61D8" w:rsidRDefault="006B61D8" w:rsidP="006B61D8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B61D8" w:rsidRPr="006B61D8" w:rsidRDefault="006B61D8" w:rsidP="006B61D8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B61D8" w:rsidRDefault="006B61D8" w:rsidP="006B61D8">
      <w:pPr>
        <w:pStyle w:val="a5"/>
        <w:rPr>
          <w:sz w:val="28"/>
          <w:szCs w:val="28"/>
          <w:lang w:val="ru-RU"/>
        </w:rPr>
      </w:pPr>
      <w:r w:rsidRPr="006B61D8">
        <w:rPr>
          <w:sz w:val="28"/>
          <w:szCs w:val="28"/>
          <w:lang w:val="ru-RU"/>
        </w:rPr>
        <w:t>Глава сельского поселения Лесной сельсовет                    А.Н.Жерносек</w:t>
      </w:r>
    </w:p>
    <w:p w:rsidR="006B61D8" w:rsidRDefault="006B61D8" w:rsidP="006B61D8">
      <w:pPr>
        <w:pStyle w:val="a5"/>
        <w:rPr>
          <w:sz w:val="28"/>
          <w:szCs w:val="28"/>
          <w:lang w:val="ru-RU"/>
        </w:rPr>
      </w:pPr>
    </w:p>
    <w:p w:rsidR="006B61D8" w:rsidRPr="006B61D8" w:rsidRDefault="006B61D8" w:rsidP="006B61D8">
      <w:pPr>
        <w:pStyle w:val="a5"/>
        <w:rPr>
          <w:sz w:val="28"/>
          <w:szCs w:val="28"/>
          <w:lang w:val="ru-RU"/>
        </w:rPr>
      </w:pPr>
    </w:p>
    <w:p w:rsidR="006B61D8" w:rsidRPr="006B61D8" w:rsidRDefault="006B61D8" w:rsidP="006B6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61D8">
        <w:rPr>
          <w:rFonts w:ascii="Times New Roman" w:hAnsi="Times New Roman" w:cs="Times New Roman"/>
          <w:sz w:val="28"/>
          <w:szCs w:val="28"/>
        </w:rPr>
        <w:t>УТВЕРЖДЕНО</w:t>
      </w:r>
    </w:p>
    <w:p w:rsidR="006B61D8" w:rsidRDefault="006B61D8" w:rsidP="006B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D8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6B61D8" w:rsidRDefault="006B61D8" w:rsidP="006B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 СП Лесной сельсовет </w:t>
      </w:r>
    </w:p>
    <w:p w:rsidR="006B61D8" w:rsidRPr="006B61D8" w:rsidRDefault="006B61D8" w:rsidP="006B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61D8">
        <w:rPr>
          <w:rFonts w:ascii="Times New Roman" w:hAnsi="Times New Roman" w:cs="Times New Roman"/>
          <w:sz w:val="28"/>
          <w:szCs w:val="28"/>
        </w:rPr>
        <w:t xml:space="preserve">№ </w:t>
      </w:r>
      <w:r w:rsidR="00F92BA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61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A0">
        <w:rPr>
          <w:rFonts w:ascii="Times New Roman" w:hAnsi="Times New Roman" w:cs="Times New Roman"/>
          <w:sz w:val="28"/>
          <w:szCs w:val="28"/>
        </w:rPr>
        <w:t>18.06.</w:t>
      </w:r>
      <w:r>
        <w:rPr>
          <w:rFonts w:ascii="Times New Roman" w:hAnsi="Times New Roman" w:cs="Times New Roman"/>
          <w:sz w:val="28"/>
          <w:szCs w:val="28"/>
        </w:rPr>
        <w:t>.2015 г.</w:t>
      </w:r>
      <w:r w:rsidRPr="006B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D8" w:rsidRPr="006B61D8" w:rsidRDefault="006B61D8" w:rsidP="006B6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1D8" w:rsidRPr="006B61D8" w:rsidRDefault="006B61D8" w:rsidP="006B61D8">
      <w:pPr>
        <w:pStyle w:val="ac"/>
        <w:spacing w:after="0"/>
        <w:jc w:val="center"/>
        <w:rPr>
          <w:b/>
          <w:sz w:val="28"/>
          <w:szCs w:val="28"/>
        </w:rPr>
      </w:pPr>
      <w:r w:rsidRPr="006B61D8">
        <w:rPr>
          <w:b/>
          <w:sz w:val="28"/>
          <w:szCs w:val="28"/>
        </w:rPr>
        <w:t>АДМИНИСТРАТИВНЫЙ РЕГЛАМЕНТ</w:t>
      </w:r>
    </w:p>
    <w:p w:rsidR="006B61D8" w:rsidRPr="006B61D8" w:rsidRDefault="006B61D8" w:rsidP="006B61D8">
      <w:pPr>
        <w:pStyle w:val="ac"/>
        <w:spacing w:after="0"/>
        <w:jc w:val="center"/>
        <w:rPr>
          <w:b/>
          <w:sz w:val="28"/>
          <w:szCs w:val="28"/>
        </w:rPr>
      </w:pPr>
      <w:r w:rsidRPr="006B61D8">
        <w:rPr>
          <w:b/>
          <w:sz w:val="28"/>
          <w:szCs w:val="28"/>
        </w:rPr>
        <w:t>Администрации сельского поселения Лесной сельсовет муниципального района Чишминский район по предоставлению муниципальной услуги</w:t>
      </w:r>
    </w:p>
    <w:p w:rsidR="006B61D8" w:rsidRPr="006B61D8" w:rsidRDefault="006B61D8" w:rsidP="006B61D8">
      <w:pPr>
        <w:pStyle w:val="ac"/>
        <w:spacing w:after="0"/>
        <w:jc w:val="center"/>
        <w:rPr>
          <w:b/>
          <w:sz w:val="28"/>
          <w:szCs w:val="28"/>
        </w:rPr>
      </w:pPr>
      <w:r w:rsidRPr="006B61D8">
        <w:rPr>
          <w:b/>
          <w:sz w:val="28"/>
          <w:szCs w:val="28"/>
        </w:rPr>
        <w:t>«</w:t>
      </w:r>
      <w:r w:rsidRPr="006B61D8">
        <w:rPr>
          <w:b/>
          <w:color w:val="000000"/>
          <w:sz w:val="28"/>
          <w:szCs w:val="28"/>
        </w:rPr>
        <w:t>Присвоение (уточнение) адресов объектам недвижимого имущества</w:t>
      </w:r>
      <w:r w:rsidRPr="006B61D8">
        <w:rPr>
          <w:b/>
          <w:sz w:val="28"/>
          <w:szCs w:val="28"/>
        </w:rPr>
        <w:t>»</w:t>
      </w:r>
    </w:p>
    <w:p w:rsidR="006B61D8" w:rsidRPr="006B61D8" w:rsidRDefault="006B61D8" w:rsidP="006B61D8">
      <w:pPr>
        <w:pStyle w:val="ac"/>
        <w:spacing w:after="0"/>
        <w:jc w:val="center"/>
        <w:rPr>
          <w:b/>
          <w:sz w:val="28"/>
          <w:szCs w:val="28"/>
        </w:rPr>
      </w:pPr>
    </w:p>
    <w:p w:rsidR="006B61D8" w:rsidRPr="006B61D8" w:rsidRDefault="006B61D8" w:rsidP="006B61D8">
      <w:pPr>
        <w:pStyle w:val="ac"/>
        <w:spacing w:after="0"/>
        <w:jc w:val="center"/>
        <w:rPr>
          <w:b/>
          <w:sz w:val="28"/>
          <w:szCs w:val="28"/>
        </w:rPr>
      </w:pPr>
      <w:r w:rsidRPr="006B61D8">
        <w:rPr>
          <w:b/>
          <w:sz w:val="28"/>
          <w:szCs w:val="28"/>
          <w:lang w:val="en-US"/>
        </w:rPr>
        <w:t>I</w:t>
      </w:r>
      <w:r w:rsidRPr="006B61D8">
        <w:rPr>
          <w:b/>
          <w:sz w:val="28"/>
          <w:szCs w:val="28"/>
        </w:rPr>
        <w:t>. Общие положения</w:t>
      </w:r>
    </w:p>
    <w:p w:rsidR="006B61D8" w:rsidRPr="006B61D8" w:rsidRDefault="006B61D8" w:rsidP="006B61D8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6B61D8" w:rsidRPr="006B61D8" w:rsidRDefault="006B61D8" w:rsidP="006B61D8">
      <w:pPr>
        <w:pStyle w:val="ac"/>
        <w:spacing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 xml:space="preserve">1.1. </w:t>
      </w:r>
      <w:proofErr w:type="gramStart"/>
      <w:r w:rsidRPr="006B61D8">
        <w:rPr>
          <w:sz w:val="28"/>
          <w:szCs w:val="28"/>
        </w:rPr>
        <w:t>Административный регламент предоставления муниципальной услуги  «</w:t>
      </w:r>
      <w:r w:rsidRPr="006B61D8">
        <w:rPr>
          <w:color w:val="000000"/>
          <w:sz w:val="28"/>
          <w:szCs w:val="28"/>
        </w:rPr>
        <w:t>Присвоение (уточнение) адресов объектам недвижимого имущества</w:t>
      </w:r>
      <w:r w:rsidRPr="006B61D8">
        <w:rPr>
          <w:sz w:val="28"/>
          <w:szCs w:val="28"/>
        </w:rPr>
        <w:t>» (далее – Регламент) разработан в целях повышения качества предоставления и доступности муниципальной услуги по присвоению адресов объектам недвижимости,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 определяет сроки и последовательность действий (административных процедур) при предоставлении услуги.</w:t>
      </w:r>
      <w:proofErr w:type="gramEnd"/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Предоставление  муниципальной  услуги  осуществляется  администрацией  сельского поселения Лесной сельсовет муниципального района Чишминский район Республики Башкортостан  (далее – Администрация).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1D8">
        <w:rPr>
          <w:rFonts w:ascii="Times New Roman" w:hAnsi="Times New Roman" w:cs="Times New Roman"/>
          <w:bCs/>
          <w:sz w:val="28"/>
          <w:szCs w:val="28"/>
        </w:rPr>
        <w:t>1.2. Заявителями муниципальной услуги являются: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6B61D8" w:rsidRPr="006B61D8" w:rsidRDefault="006B61D8" w:rsidP="006B61D8">
      <w:pPr>
        <w:pStyle w:val="af9"/>
        <w:spacing w:before="0" w:after="0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От имени физических лиц заявления о предоставлении услуги могут подавать: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законные представители несовершеннолетних в возрасте до 18 лет;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опекуны недееспособных граждан;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От имени юридических лиц заявления о предоставлении услуги могут подавать: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представители, действующие в соответствии с законом, иными правовыми актами и учредительными документами без доверенности;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1.3. Порядок  информирования  о  предоставлении  муниципальной  услуги.</w:t>
      </w:r>
    </w:p>
    <w:p w:rsidR="006B61D8" w:rsidRPr="006B61D8" w:rsidRDefault="006B61D8" w:rsidP="006B61D8">
      <w:pPr>
        <w:pStyle w:val="Style3"/>
        <w:widowControl/>
        <w:ind w:firstLine="709"/>
        <w:jc w:val="both"/>
        <w:rPr>
          <w:sz w:val="28"/>
          <w:szCs w:val="28"/>
        </w:rPr>
      </w:pPr>
      <w:r w:rsidRPr="006B61D8">
        <w:rPr>
          <w:rStyle w:val="FontStyle47"/>
          <w:i w:val="0"/>
          <w:iCs w:val="0"/>
          <w:sz w:val="28"/>
          <w:szCs w:val="28"/>
        </w:rPr>
        <w:t>Информация  о  муниципальной  услуге,  предоставляемая  заинтересованным  лицам,  является  открытой  и  общедоступной.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>1.3.1. Место нахождения и почтовый адрес Администрации:  452155,  Республика Башкортостан, Чишминский район, с. Алкино-2,   ул. Центральная 1/1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bCs/>
          <w:sz w:val="28"/>
          <w:szCs w:val="28"/>
        </w:rPr>
        <w:t>1.3.2.</w:t>
      </w:r>
      <w:r w:rsidRPr="006B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1D8">
        <w:rPr>
          <w:rFonts w:ascii="Times New Roman" w:hAnsi="Times New Roman" w:cs="Times New Roman"/>
          <w:bCs/>
          <w:sz w:val="28"/>
          <w:szCs w:val="28"/>
        </w:rPr>
        <w:t>График (режим)  приема  заявителей</w:t>
      </w:r>
      <w:r w:rsidRPr="006B61D8">
        <w:rPr>
          <w:rFonts w:ascii="Times New Roman" w:hAnsi="Times New Roman" w:cs="Times New Roman"/>
          <w:sz w:val="28"/>
          <w:szCs w:val="28"/>
        </w:rPr>
        <w:t xml:space="preserve">  по  вопросам  предоставления  муниципальной  услуги: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понедельник</w:t>
      </w:r>
      <w:r w:rsidRPr="006B61D8">
        <w:rPr>
          <w:rFonts w:ascii="Times New Roman" w:hAnsi="Times New Roman" w:cs="Times New Roman"/>
          <w:sz w:val="28"/>
          <w:szCs w:val="28"/>
        </w:rPr>
        <w:tab/>
        <w:t>09.00 – 18.00; перерыв  с 13-00  до  14-00;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вторник  </w:t>
      </w:r>
      <w:r w:rsidRPr="006B61D8">
        <w:rPr>
          <w:rFonts w:ascii="Times New Roman" w:hAnsi="Times New Roman" w:cs="Times New Roman"/>
          <w:sz w:val="28"/>
          <w:szCs w:val="28"/>
        </w:rPr>
        <w:tab/>
      </w:r>
      <w:r w:rsidRPr="006B61D8">
        <w:rPr>
          <w:rFonts w:ascii="Times New Roman" w:hAnsi="Times New Roman" w:cs="Times New Roman"/>
          <w:sz w:val="28"/>
          <w:szCs w:val="28"/>
        </w:rPr>
        <w:tab/>
        <w:t>09.00 – 18.00; перерыв  с 13-00  до  14-00;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среда</w:t>
      </w:r>
      <w:r w:rsidRPr="006B61D8">
        <w:rPr>
          <w:rFonts w:ascii="Times New Roman" w:hAnsi="Times New Roman" w:cs="Times New Roman"/>
          <w:sz w:val="28"/>
          <w:szCs w:val="28"/>
        </w:rPr>
        <w:tab/>
      </w:r>
      <w:r w:rsidRPr="006B61D8">
        <w:rPr>
          <w:rFonts w:ascii="Times New Roman" w:hAnsi="Times New Roman" w:cs="Times New Roman"/>
          <w:sz w:val="28"/>
          <w:szCs w:val="28"/>
        </w:rPr>
        <w:tab/>
        <w:t xml:space="preserve">            09.00 – 18.00; перерыв  с 13-00  до  14-00;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четверг</w:t>
      </w:r>
      <w:r w:rsidRPr="006B61D8">
        <w:rPr>
          <w:rFonts w:ascii="Times New Roman" w:hAnsi="Times New Roman" w:cs="Times New Roman"/>
          <w:sz w:val="28"/>
          <w:szCs w:val="28"/>
        </w:rPr>
        <w:tab/>
      </w:r>
      <w:r w:rsidRPr="006B61D8">
        <w:rPr>
          <w:rFonts w:ascii="Times New Roman" w:hAnsi="Times New Roman" w:cs="Times New Roman"/>
          <w:sz w:val="28"/>
          <w:szCs w:val="28"/>
        </w:rPr>
        <w:tab/>
        <w:t>09.00 – 18.00; перерыв  с 13-00  до  14-00;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пятница</w:t>
      </w:r>
      <w:r w:rsidRPr="006B61D8">
        <w:rPr>
          <w:rFonts w:ascii="Times New Roman" w:hAnsi="Times New Roman" w:cs="Times New Roman"/>
          <w:sz w:val="28"/>
          <w:szCs w:val="28"/>
        </w:rPr>
        <w:tab/>
      </w:r>
      <w:r w:rsidRPr="006B61D8">
        <w:rPr>
          <w:rFonts w:ascii="Times New Roman" w:hAnsi="Times New Roman" w:cs="Times New Roman"/>
          <w:sz w:val="28"/>
          <w:szCs w:val="28"/>
        </w:rPr>
        <w:tab/>
        <w:t>09.00 – 18.00; перерыв  с 13-00  до  14-00;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суббота</w:t>
      </w:r>
      <w:r w:rsidRPr="006B61D8">
        <w:rPr>
          <w:rFonts w:ascii="Times New Roman" w:hAnsi="Times New Roman" w:cs="Times New Roman"/>
          <w:sz w:val="28"/>
          <w:szCs w:val="28"/>
        </w:rPr>
        <w:tab/>
      </w:r>
      <w:r w:rsidRPr="006B61D8">
        <w:rPr>
          <w:rFonts w:ascii="Times New Roman" w:hAnsi="Times New Roman" w:cs="Times New Roman"/>
          <w:sz w:val="28"/>
          <w:szCs w:val="28"/>
        </w:rPr>
        <w:tab/>
        <w:t>выходной;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воскресенье   </w:t>
      </w:r>
      <w:r w:rsidRPr="006B61D8">
        <w:rPr>
          <w:rFonts w:ascii="Times New Roman" w:hAnsi="Times New Roman" w:cs="Times New Roman"/>
          <w:sz w:val="28"/>
          <w:szCs w:val="28"/>
        </w:rPr>
        <w:tab/>
        <w:t>выходной.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1D8">
        <w:rPr>
          <w:rFonts w:ascii="Times New Roman" w:hAnsi="Times New Roman" w:cs="Times New Roman"/>
          <w:bCs/>
          <w:sz w:val="28"/>
          <w:szCs w:val="28"/>
        </w:rPr>
        <w:t>1.3.3. Справочные телефоны: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телефон (факс)  Администрации:</w:t>
      </w:r>
      <w:r w:rsidRPr="006B61D8">
        <w:rPr>
          <w:rFonts w:ascii="Times New Roman" w:hAnsi="Times New Roman" w:cs="Times New Roman"/>
          <w:sz w:val="28"/>
          <w:szCs w:val="28"/>
        </w:rPr>
        <w:tab/>
        <w:t>(8-34797)2-39-81.</w:t>
      </w:r>
    </w:p>
    <w:p w:rsidR="006B61D8" w:rsidRPr="006B61D8" w:rsidRDefault="006B61D8" w:rsidP="006B61D8">
      <w:pPr>
        <w:shd w:val="clear" w:color="auto" w:fill="FFFFFF"/>
        <w:tabs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1.3.4. Информирование о предоставлении муниципальной услуги и услуг, которые  являются  необходимыми  и  обязательными  для  предоставления  муниципальной  услуги,  осуществляется:</w:t>
      </w:r>
    </w:p>
    <w:p w:rsidR="006B61D8" w:rsidRPr="006B61D8" w:rsidRDefault="006B61D8" w:rsidP="006B61D8">
      <w:pPr>
        <w:shd w:val="clear" w:color="auto" w:fill="FFFFFF"/>
        <w:tabs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на информационных стендах Администрации;</w:t>
      </w:r>
    </w:p>
    <w:p w:rsidR="006B61D8" w:rsidRPr="006B61D8" w:rsidRDefault="006B61D8" w:rsidP="006B61D8">
      <w:pPr>
        <w:shd w:val="clear" w:color="auto" w:fill="FFFFFF"/>
        <w:tabs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1.3.5. Информирование  о  предоставлении  муниципальной  услуги  осуществляется  в  следующем  порядке.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1.3.5.1. Устно: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непосредственно  специалистом  Администрации  при  личном  обращении;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  использованием  средств  телефонной  связи.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1.3.5.2. Письменно: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путем  размещения  информационных  бюллетеней  на  стендах Администрации.</w:t>
      </w:r>
    </w:p>
    <w:p w:rsidR="006B61D8" w:rsidRPr="006B61D8" w:rsidRDefault="006B61D8" w:rsidP="006B61D8">
      <w:pPr>
        <w:tabs>
          <w:tab w:val="left" w:pos="357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1.3.5.3. При ответах на телефонные звонки и обращения заявителей по вопросу получения муниципальной услуги специалист Администрации   обязан:</w:t>
      </w:r>
    </w:p>
    <w:p w:rsidR="006B61D8" w:rsidRPr="006B61D8" w:rsidRDefault="006B61D8" w:rsidP="006B61D8">
      <w:pPr>
        <w:tabs>
          <w:tab w:val="left" w:pos="357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начинать  ответ  на  телефонный  звонок  с  информации  о  наименовании  органа,  в  который  обратился  гражданин (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>),  фамилии, имени, отчестве и должности специалиста, принявшего телефонный звонок;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другого специалиста; 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6B61D8" w:rsidRPr="006B61D8" w:rsidRDefault="006B61D8" w:rsidP="006B61D8">
      <w:pPr>
        <w:shd w:val="clear" w:color="auto" w:fill="FFFFFF"/>
        <w:tabs>
          <w:tab w:val="left" w:pos="950"/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1.3.5.4. Информирование о порядке предоставления муниципальной услуги осуществляется по следующим вопросам: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B61D8">
        <w:rPr>
          <w:rFonts w:ascii="Times New Roman" w:hAnsi="Times New Roman" w:cs="Times New Roman"/>
          <w:sz w:val="28"/>
          <w:szCs w:val="28"/>
        </w:rPr>
        <w:t>перечень  документов,  необходимых  для  предоставления  муниципальной услуги, комплектности (достаточности) представленных документов;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источники  получения  документов,  необходимых  для  предоставления муниципальной услуги (организация и ее местонахождение);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- месторасположение (почтовый  адрес)  приемной  и  графиков  приема  граждан  специалистами  организаций,  участвующих  в  предоставлении  муниципальной  услуги;</w:t>
      </w:r>
    </w:p>
    <w:p w:rsidR="006B61D8" w:rsidRPr="006B61D8" w:rsidRDefault="006B61D8" w:rsidP="006B61D8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- порядок  и  сроки  рассмотрения  заявлений  и  документов;</w:t>
      </w:r>
    </w:p>
    <w:p w:rsidR="006B61D8" w:rsidRPr="006B61D8" w:rsidRDefault="006B61D8" w:rsidP="006B61D8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- порядка  обжалования  действий  (бездействия)  и  решений, осуществляемых и принимаемых в ходе предоставления муниципальной услуги.</w:t>
      </w:r>
    </w:p>
    <w:p w:rsidR="006B61D8" w:rsidRPr="006B61D8" w:rsidRDefault="006B61D8" w:rsidP="006B61D8">
      <w:pPr>
        <w:shd w:val="clear" w:color="auto" w:fill="FFFFFF"/>
        <w:tabs>
          <w:tab w:val="left" w:pos="2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1.3.5.5. 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Заявитель,  с  учетом  графика (режима)  работы  Администрации,  с  момента  подачи  заявления  и  необходимых документов  имеет  право  на  получение  сведений  о  прохождении процедур  по  рассмотрению  его  заявления  и  документов  при  помощи телефона.</w:t>
      </w:r>
    </w:p>
    <w:p w:rsidR="006B61D8" w:rsidRPr="006B61D8" w:rsidRDefault="006B61D8" w:rsidP="006B61D8">
      <w:pPr>
        <w:shd w:val="clear" w:color="auto" w:fill="FFFFFF"/>
        <w:tabs>
          <w:tab w:val="left" w:pos="19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1.3.5.6. Заявители в обязательном порядке информируются:</w:t>
      </w:r>
    </w:p>
    <w:p w:rsidR="006B61D8" w:rsidRPr="006B61D8" w:rsidRDefault="006B61D8" w:rsidP="006B61D8">
      <w:pPr>
        <w:shd w:val="clear" w:color="auto" w:fill="FFFFFF"/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- о специалистах, которым поручено рассмотрение заявления и документов;</w:t>
      </w:r>
    </w:p>
    <w:p w:rsidR="006B61D8" w:rsidRPr="006B61D8" w:rsidRDefault="006B61D8" w:rsidP="006B61D8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- об   отказе   в   предоставлении муниципальной услуги с указанием оснований отказа;</w:t>
      </w:r>
    </w:p>
    <w:p w:rsidR="006B61D8" w:rsidRPr="006B61D8" w:rsidRDefault="006B61D8" w:rsidP="006B61D8">
      <w:pPr>
        <w:shd w:val="clear" w:color="auto" w:fill="FFFFFF"/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- о  продлении  сроков  рассмотрения  заявления  с  указанием  оснований  для  этого.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 xml:space="preserve">1.3.5.7. </w:t>
      </w:r>
      <w:r w:rsidRPr="006B61D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достоверность  предоставляемой  информации;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четкость  изложения  информации;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полнота  информирования;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6B61D8" w:rsidRPr="006B61D8" w:rsidRDefault="006B61D8" w:rsidP="006B61D8">
      <w:pPr>
        <w:shd w:val="clear" w:color="auto" w:fill="FFFFFF"/>
        <w:tabs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оперативность  предоставления  информации.</w:t>
      </w:r>
    </w:p>
    <w:p w:rsidR="006B61D8" w:rsidRPr="006B61D8" w:rsidRDefault="006B61D8" w:rsidP="006B61D8">
      <w:pPr>
        <w:shd w:val="clear" w:color="auto" w:fill="FFFFFF"/>
        <w:tabs>
          <w:tab w:val="left" w:pos="24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1.3.5.8. 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Информирование о порядке предоставления муниципальной  услуги  осуществляется  бесплатно.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6B61D8" w:rsidRDefault="006B61D8" w:rsidP="006B6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D8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B61D8" w:rsidRPr="006B61D8" w:rsidRDefault="006B61D8" w:rsidP="006B61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2.1. Наименование  муниципальной  услуги – «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Присвоение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>»</w:t>
      </w:r>
      <w:r w:rsidRPr="006B6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1D8" w:rsidRPr="006B61D8" w:rsidRDefault="006B61D8" w:rsidP="006B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 сельского поселения Лесной сельсовет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61D8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</w:t>
      </w:r>
      <w:r w:rsidRPr="006B61D8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Pr="006B61D8">
        <w:rPr>
          <w:rFonts w:ascii="Times New Roman" w:hAnsi="Times New Roman" w:cs="Times New Roman"/>
          <w:bCs/>
          <w:sz w:val="28"/>
          <w:szCs w:val="28"/>
        </w:rPr>
        <w:t xml:space="preserve"> указанных лиц в Администрацию. Указанные документы могут быть </w:t>
      </w:r>
      <w:proofErr w:type="gramStart"/>
      <w:r w:rsidRPr="006B61D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6B61D8">
        <w:rPr>
          <w:rFonts w:ascii="Times New Roman" w:hAnsi="Times New Roman" w:cs="Times New Roman"/>
          <w:bCs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2.3.  Результатом предоставления муниципальной услуги является:</w:t>
      </w:r>
    </w:p>
    <w:p w:rsidR="006B61D8" w:rsidRPr="006B61D8" w:rsidRDefault="006B61D8" w:rsidP="006B61D8">
      <w:pPr>
        <w:pStyle w:val="Style7"/>
        <w:widowControl/>
        <w:tabs>
          <w:tab w:val="left" w:pos="1133"/>
        </w:tabs>
        <w:ind w:firstLine="709"/>
        <w:jc w:val="both"/>
        <w:rPr>
          <w:sz w:val="28"/>
          <w:szCs w:val="28"/>
        </w:rPr>
      </w:pPr>
      <w:r w:rsidRPr="006B61D8">
        <w:rPr>
          <w:rStyle w:val="FontStyle47"/>
          <w:i w:val="0"/>
          <w:sz w:val="28"/>
          <w:szCs w:val="28"/>
        </w:rPr>
        <w:t xml:space="preserve">- выдача заявителю документа о присвоении </w:t>
      </w:r>
      <w:r w:rsidRPr="006B61D8">
        <w:rPr>
          <w:sz w:val="28"/>
          <w:szCs w:val="28"/>
        </w:rPr>
        <w:t>адреса  объекту недвижимости, либо  подтверждение  адреса существующего объекта,  л</w:t>
      </w:r>
      <w:r w:rsidRPr="006B61D8">
        <w:rPr>
          <w:rStyle w:val="FontStyle47"/>
          <w:i w:val="0"/>
          <w:color w:val="000000"/>
          <w:sz w:val="28"/>
          <w:szCs w:val="28"/>
        </w:rPr>
        <w:t>ибо об изменении адреса объекта недвижимости;</w:t>
      </w:r>
    </w:p>
    <w:p w:rsidR="006B61D8" w:rsidRPr="006B61D8" w:rsidRDefault="006B61D8" w:rsidP="006B61D8">
      <w:pPr>
        <w:pStyle w:val="Style7"/>
        <w:widowControl/>
        <w:tabs>
          <w:tab w:val="left" w:pos="864"/>
        </w:tabs>
        <w:ind w:firstLine="709"/>
        <w:jc w:val="both"/>
        <w:rPr>
          <w:rStyle w:val="FontStyle47"/>
          <w:i w:val="0"/>
          <w:sz w:val="28"/>
          <w:szCs w:val="28"/>
        </w:rPr>
      </w:pPr>
      <w:r w:rsidRPr="006B61D8">
        <w:rPr>
          <w:rStyle w:val="FontStyle47"/>
          <w:i w:val="0"/>
          <w:sz w:val="28"/>
          <w:szCs w:val="28"/>
        </w:rPr>
        <w:t>- в случае принятия решения об отказе в предоставлении муниципальной услуги – письменное уведомление об отказе с указанием причин такого отказа.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30 дней.  Условия и сроки выполнения отдельных административных процедур представлены в соответствующих разделах Регламента.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В  случае  не поступления  документов,  необходимых  для  предоставления  муниципальной  услуги,  предоставление  муниципальной  услуги  приостанавливается  на  срок  не  более  30 дней,  о  чем  заявитель  извещается  в  письменной  форме.  В  случае  не поступления  документов,  необходимых  для  предоставления  муниципальной  услуги,  в  течение  дополнительного срока, заявитель извещается письменным уведомлением  об  отказе  в  предоставлении  муниципальной  услуги.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 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 со  следующими  нормативными  правовыми  актами: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г. № 131-ФЗ </w:t>
      </w:r>
      <w:r w:rsidRPr="006B61D8">
        <w:rPr>
          <w:rFonts w:ascii="Times New Roman" w:hAnsi="Times New Roman" w:cs="Times New Roman"/>
          <w:iCs/>
          <w:color w:val="000000"/>
          <w:sz w:val="28"/>
          <w:szCs w:val="28"/>
        </w:rPr>
        <w:t>«Об</w:t>
      </w:r>
      <w:r w:rsidRPr="006B61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Уставом  сельского поселения 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2.6. Для получения услуги заявитель обращается в Администрацию   с  заявлением  установленной  формы (приложение  № 1  к административному регламенту) и приложением следующих документов: 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2.6.1. Для  присвоения  адреса  вновь  построенным  объектам: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ab/>
        <w:t>- землеустроительное  дело  по  межеванию  земельного  участка,  занимаемого  объектом  капитального  строительства;</w:t>
      </w:r>
    </w:p>
    <w:p w:rsidR="006B61D8" w:rsidRPr="006B61D8" w:rsidRDefault="006B61D8" w:rsidP="006B6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кадастровый паспорт (выписка) земельного участка;</w:t>
      </w:r>
    </w:p>
    <w:p w:rsidR="006B61D8" w:rsidRPr="006B61D8" w:rsidRDefault="006B61D8" w:rsidP="006B6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6B61D8" w:rsidRPr="006B61D8" w:rsidRDefault="006B61D8" w:rsidP="006B6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разрешение  на  ввод  объекта  в  эксплуатацию (при  наличии).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>2.6.2. Для  изменения  адреса  существующего  объекта: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правоустанавливающие  и (или)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документы на объект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технический и (или) кадастровый паспорт объекта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документы, в которых содержатся сведения о прежнем адресе объекта недвижимости.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2.6.3.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 является основанием для отказа в предоставлении муниципальной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2.7. Документы,  находящиеся  в  распоряжении  администрации  сельского поселения Лесной сельсовет,  не предоставление  которых  не  является  основанием  для  отказа  заявителю  в  предоставлении  услуги:</w:t>
      </w:r>
    </w:p>
    <w:p w:rsidR="006B61D8" w:rsidRPr="006B61D8" w:rsidRDefault="006B61D8" w:rsidP="006B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договор  аренды  земельного  участка,  заключенный  между  отделом по управлению муниципальным имуществом и земельными правоотношениями Администрации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района  и  заявителем;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кадастровый  паспорт (выписка)  земельного  участка,  являющийся  приложением  к  договору  аренды  земельного  участка;</w:t>
      </w:r>
    </w:p>
    <w:p w:rsidR="006B61D8" w:rsidRPr="006B61D8" w:rsidRDefault="006B61D8" w:rsidP="006B6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разрешение на строительство;</w:t>
      </w:r>
    </w:p>
    <w:p w:rsidR="006B61D8" w:rsidRPr="006B61D8" w:rsidRDefault="006B61D8" w:rsidP="006B6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разрешение  на  ввод  объекта  в  эксплуатацию (при  наличии);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нормативный  правовой  акт  органа  местного  самоуправления,  в  котором  содержатся  сведения  о  прежнем адресе  объекта  недвижимости (при  наличии).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Вместо  предоставления  вышеперечисленных  документов  заявитель вправе указать в заявлении реквизиты указанных документов – дату  и  номер  документа,  дату  и  номер  нормативного  правового  акта  об  утверждении  документа.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2.8. Запрещается  требовать  от  заявителя:  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B61D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 муниципальными правовыми актами находятся в распоряжении органов местного самоуправления и (или) подведомственных государственным органам и органам местного </w:t>
      </w:r>
      <w:r w:rsidRPr="006B61D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6B61D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61D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№ 210-ФЗ «Об  организации  предоставления</w:t>
      </w:r>
      <w:proofErr w:type="gramEnd"/>
      <w:r w:rsidRPr="006B61D8">
        <w:rPr>
          <w:rFonts w:ascii="Times New Roman" w:hAnsi="Times New Roman" w:cs="Times New Roman"/>
          <w:sz w:val="28"/>
          <w:szCs w:val="28"/>
        </w:rPr>
        <w:t xml:space="preserve">  государственных и муниципальных услуг».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2.9. Основаниями для отказа в приеме документов, необходимых для предоставления муниципальной услуги, являются: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отсутствие  документов,  указанных  в  п.2.6  Регламента;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 обращение  лица,  не  относящегося  к  категории  заявителей  (представителей заявителя);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предоставление  заявителем  заведомо  ложных  данных.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2.10. </w:t>
      </w:r>
      <w:r w:rsidRPr="006B61D8">
        <w:rPr>
          <w:rFonts w:ascii="Times New Roman" w:hAnsi="Times New Roman" w:cs="Times New Roman"/>
          <w:spacing w:val="-2"/>
          <w:sz w:val="28"/>
          <w:szCs w:val="28"/>
        </w:rPr>
        <w:t>Основаниями для приостановления или отказа в предоставлении</w:t>
      </w:r>
      <w:r w:rsidRPr="006B61D8">
        <w:rPr>
          <w:rFonts w:ascii="Times New Roman" w:hAnsi="Times New Roman" w:cs="Times New Roman"/>
          <w:sz w:val="28"/>
          <w:szCs w:val="28"/>
        </w:rPr>
        <w:t xml:space="preserve">  муниципальной  услуги  являются: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обнаружение отсутствия документов, указанных в п.2.6 Регламента; 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обнаружение  несоответствия  в  документах,  указанных  в  п.2.6  Регламента; 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вступление  в  силу  изменений  в  правоустанавливающих  и (или) 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 документах,  возникших  в  течение  срока  предоставления  муниципальной 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установления  факта  предоставления  заявителем  ложных  данных;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отказа  заявителя  от  предоставления  муниципальной  услуги;</w:t>
      </w:r>
    </w:p>
    <w:p w:rsidR="006B61D8" w:rsidRPr="006B61D8" w:rsidRDefault="006B61D8" w:rsidP="006B6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смерти заявителя.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6B61D8">
        <w:rPr>
          <w:rFonts w:ascii="Times New Roman" w:hAnsi="Times New Roman" w:cs="Times New Roman"/>
          <w:sz w:val="28"/>
          <w:szCs w:val="28"/>
        </w:rPr>
        <w:t>Услуги,  которые  являются  необходимыми  и  обязательными  для  предоставления  муниципальной  услуги,  в  том  числе  сведения  о  документе (документах),  выдаваемом (выдаваемых)   организациями,  участвующими  в  предоставлении  муниципальной  услуги:</w:t>
      </w:r>
      <w:proofErr w:type="gramEnd"/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2.11.1. Для  присвоения  адреса  вновь  построенным  объектам: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получение  правоустанавливающих  и (или) 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 документов  на  земельный  участок;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получение  разрешения  на  строительство  объекта  капитального  строительства;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межевание  земельного  участка,  занимаемого  объектом  капитального  строительства;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получение  кадастрового  паспорта (выписки)  земельного  участка.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2.11.2. Для  изменения  адреса  существующего  объекта: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получение  правоустанавливающих  и (или) 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 документов  на  земельный  участок;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получение  правоустанавливающих  и (или) 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  документов  на  объект 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получение  технического  и (или)  кадастрового  паспорта  на  объект 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получение  архивных  документов  о  присвоении  адреса  объекту  недвижимости.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на безвозмездной основе.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устанавливаются  органом,  предоставляющим  услугу.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а также услуги, предоставляемой организацией, участвующей в предоставлении муниципальной услуги, и при получении результата предоставления таких услуг, составляет 30 дней.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2.15. Письменные обращения заявителей о предоставлении муниципальной услуги, поступившие в Администрацию,  регистрируются в день их поступления. Срок и порядок регистрации запроса о предоставлении услуги, предоставляемой организацией, участвующей в предоставлении муниципальной услуги,  устанавливаются  организацией, участвующей в предоставлении муниципальной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2.16. Требования к местам предоставления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Заявление  о  предоставлении  муниципальной  услуги  с  приложенными  необходимыми  документами  направляется  в Администрацию  заявителем  лично,  либо  по  почте  на  адрес  Администрации,  указанном  в  п.1.3.1 Регламента.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Консультации  заявителям  по  вопросам  предоставления  муниципальной услуги осуществляются специалистом Администрации. Помещение оборудуется вывеской (табличкой), содержащей информацию о полном наименовании органа, предоставляющего муниципальную услугу, а также информационной табличкой с указанием фамилии, имени, отчества и должности специалиста, осуществляющих прием посетителей, графика работы.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Место  предоставления  муниципальной  услуги оборудуется: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информационным  стендом;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столом;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стульями.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1D8">
        <w:rPr>
          <w:rFonts w:ascii="Times New Roman" w:hAnsi="Times New Roman" w:cs="Times New Roman"/>
          <w:spacing w:val="-4"/>
          <w:sz w:val="28"/>
          <w:szCs w:val="28"/>
        </w:rPr>
        <w:t>Рабочее место специалиста оборудуется необходимой функциональной мебелью, компьютером, оргтехникой и телефонной связью.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Администрации, имеется место для парковки автотранспортных средств.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>2.17.1. Качественными показателями доступности муниципальной услуги являются: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наличие  различных  каналов  получения  информации  о  предоставлении 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доступность  получения  муниципальной  услуги  представителями  лиц,  заинтересованных  в  получении 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доступность работы с представителями лиц, получающих услугу.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2.17.2. Количественными показателями доступности муниципальной услуги являются: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2.17.3. Качественными показателями качества предоставления  муниципальной  услуги  являются: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точность  исполнения  муниципальной 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профессиональная  подготовка  сотрудников  Администрации,  осуществляющих  предоставление  муниципальной 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высокая  культура  обслуживания  заявителей;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возможность  получения  муниципальной  услуги  в многофункциональном центре предоставления государственных и муниципальных услуг (в  случае  его  создания);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возможность  получения  информации  о  ходе  предоставления муниципальной услуги, в том числе с использованием информационно-коммуникационных технологий.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2.17.4. Количественными показателями качества муниципальной услуги  являются: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количество  взаимодействий  заявителя  с  должностными  лицами  при  предоставлении  муниципальной 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продолжительность  взаимодействия  заявителя  с  должностными  лицами  при  предоставлении  муниципальной  услуги;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количество обоснованно обжалованных решений Администрации  по  вопросу  предоставления  муниципальной 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2.18. Иная информация по предоставлению муниципальной услуги предоставляется при личном и письменном обращениях.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 </w:t>
      </w:r>
    </w:p>
    <w:p w:rsidR="006B61D8" w:rsidRPr="006B61D8" w:rsidRDefault="006B61D8" w:rsidP="006B61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61D8" w:rsidRDefault="006B61D8" w:rsidP="006B6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 (действий), </w:t>
      </w:r>
    </w:p>
    <w:p w:rsidR="006B61D8" w:rsidRDefault="006B61D8" w:rsidP="006B6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D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6B61D8" w:rsidRPr="006B61D8" w:rsidRDefault="006B61D8" w:rsidP="006B6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</w:t>
      </w:r>
      <w:r w:rsidRPr="006B61D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3.1.1. прием документов и регистрация заявления на предоставление муниципальной услуги по присвоению (изменению) адреса объекту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3.1.2. рассмотрение  заявления  и  документов;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3.1.3. формирование  и  направление  межведомственных  запросов  о  предоставлении  документов  и  информации  в  органы (организации),  участвующие  в  предоставлении  государственных  или  муниципальных  услуг;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3.1.4. рассмотрение  материалов,  полученных  по  межведомственному  запросу  и  полученных  от  специалистов,  привлекаемых  к  рассмотрению  заявления;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3.1.5. подготовка  проекта  постановления  Администрации 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либо письменного отказа в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с указанием причин;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3.1.6. выдача  копии  постановления 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либо письменного отказа в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с указанием причин;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3.2.1. Прием документов и регистрация заявления на предоставление муниципальной услуги по присвоению (уточнению) адреса.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заявлением на имя Главы и приложенными  необходимыми документами,  лично – в  Администрацию,  либо  по  почте  на  адрес  Администрации,  указанный  в  п.1.3.1  Регламента.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Специалист  Администрации   проверяет  наличие  в  заявлении: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</w:t>
      </w:r>
      <w:r w:rsidRPr="006B61D8">
        <w:rPr>
          <w:rFonts w:ascii="Times New Roman" w:hAnsi="Times New Roman" w:cs="Times New Roman"/>
          <w:sz w:val="28"/>
          <w:szCs w:val="28"/>
          <w:lang w:eastAsia="ru-RU"/>
        </w:rPr>
        <w:t>фамилии,  имени,  отчества (при наличии);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  <w:lang w:eastAsia="ru-RU"/>
        </w:rPr>
        <w:t>- почтового  адреса,  по  которому  должен  быть  направлен  ответ;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  <w:lang w:eastAsia="ru-RU"/>
        </w:rPr>
        <w:t>- изложения  сути  обращения;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  <w:lang w:eastAsia="ru-RU"/>
        </w:rPr>
        <w:t xml:space="preserve">- личной  подписи, а  также  </w:t>
      </w:r>
      <w:r w:rsidRPr="006B61D8">
        <w:rPr>
          <w:rFonts w:ascii="Times New Roman" w:hAnsi="Times New Roman" w:cs="Times New Roman"/>
          <w:sz w:val="28"/>
          <w:szCs w:val="28"/>
        </w:rPr>
        <w:t>наличие  и  количество  документов,  исходя  из  перечня документов,  указанного  в  заявлении.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D8">
        <w:rPr>
          <w:rFonts w:ascii="Times New Roman" w:hAnsi="Times New Roman" w:cs="Times New Roman"/>
          <w:sz w:val="28"/>
          <w:szCs w:val="28"/>
        </w:rPr>
        <w:t xml:space="preserve">При  установлении  фактов  отсутствия  в  заявлении  </w:t>
      </w:r>
      <w:r w:rsidRPr="006B61D8">
        <w:rPr>
          <w:rFonts w:ascii="Times New Roman" w:hAnsi="Times New Roman" w:cs="Times New Roman"/>
          <w:sz w:val="28"/>
          <w:szCs w:val="28"/>
          <w:lang w:eastAsia="ru-RU"/>
        </w:rPr>
        <w:t xml:space="preserve">фамилии,  имени,  отчества (при наличии),  почтового  адреса,  по  которому  должен  быть  направлен  ответ,  изложения  сути  обращения,  личной  подписи,  отсутствия  или  несоответствия  количества  приложенных  документов </w:t>
      </w:r>
      <w:r w:rsidRPr="006B61D8">
        <w:rPr>
          <w:rFonts w:ascii="Times New Roman" w:hAnsi="Times New Roman" w:cs="Times New Roman"/>
          <w:sz w:val="28"/>
          <w:szCs w:val="28"/>
        </w:rPr>
        <w:t>перечню  документов,  указанному  в  заявлении,  специалист  в  устной  форме  уведомляет  заявителя  о  наличии  препятствий  для  приема  заявления,  объясняет  заявителю  содержание  выявленных  недостатков  и  предлагает  заявителю  принять  меры  по  их  устранению.</w:t>
      </w:r>
      <w:proofErr w:type="gramEnd"/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>Срок  выполнения  действия – 10 минут.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При  отсутствии  недостатков  в  заявлении  и  наличии  полного пакета  документов,  а  также  в  случае  получения  обращения  по  почте,  специалист  принимает  документы  и  регистрирует  их  путем  внесения  в журнал  учета  входящих  документов  соответствующей  записи,  которая содержит  входящий  номер,  дату  приема  заявления,  наименование  заявителя.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Срок  выполнения  действия – 15 минут.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После  регистрации  заявления  специалист  направляет  его  на рассмотрение  Главе.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Срок  выполнения  действия – 5 минут.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Глава    в  течение  трех  рабочих  дней  рассматривает  заявление,  выносит  резолюцию  для  подготовки  ответа  и  направляет  специалисту,  ответственному  за  предоставление  муниципальной  услуги.  В  необходимых  случаях  определяется  группа  специалистов,  привлекаемых  к  рассмотрению  заявления.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Срок  выполнения  действия – 3  рабочих  дня.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регистрация 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 либо  отказ  в  регистрации  заявления  и  документов.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 3  рабочих  дня.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Фиксацией  результата  административной  процедуры  регистрации 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 является  запись  в  журнале  регистрации  входящей  корреспонденции  Администрации.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3.2.2. Рассмотрение заявления и документов.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заявления и документов, принятия решения является поступление документов специалисту, ответственному за предоставление муниципальной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3.2.2.1. Специалист  осуществляет  проверку  предоставленных  документов: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3.2.2.1а. на  наличие: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отметки  о  регистрации  документа;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</w:t>
      </w:r>
      <w:r w:rsidRPr="006B61D8">
        <w:rPr>
          <w:rFonts w:ascii="Times New Roman" w:hAnsi="Times New Roman" w:cs="Times New Roman"/>
          <w:sz w:val="28"/>
          <w:szCs w:val="28"/>
          <w:lang w:eastAsia="ru-RU"/>
        </w:rPr>
        <w:t>фамилии,  имени,  отчества (при наличии)  заявителя;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  <w:lang w:eastAsia="ru-RU"/>
        </w:rPr>
        <w:t>- почтового  адреса,  по  которому  должен  быть  направлен  ответ;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</w:rPr>
        <w:t>- документов,  указанных  в  п.2.6  Регламента</w:t>
      </w:r>
      <w:r w:rsidRPr="006B61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неоговоренных  исправлений,  серьезных  повреждений,  не позволяющих  однозначно  истолковать  их  содержание.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3.2.2.1б. на  предмет: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расположения  объекта  в  пределах  границ  муниципального  образования</w:t>
      </w:r>
      <w:proofErr w:type="gramStart"/>
      <w:r w:rsidRPr="006B61D8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полноты  сведений,  содержащихся  в  приложенных  к  заявлению  документах;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</w:t>
      </w:r>
      <w:r w:rsidRPr="006B61D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соответствия  данных,  содержащихся  в  </w:t>
      </w:r>
      <w:r w:rsidRPr="006B61D8">
        <w:rPr>
          <w:rFonts w:ascii="Times New Roman" w:hAnsi="Times New Roman" w:cs="Times New Roman"/>
          <w:sz w:val="28"/>
          <w:szCs w:val="28"/>
        </w:rPr>
        <w:t>правоустанавливающих (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)  документах  на  земельный  участок,  на  объект  </w:t>
      </w:r>
      <w:r w:rsidRPr="006B61D8">
        <w:rPr>
          <w:rFonts w:ascii="Times New Roman" w:hAnsi="Times New Roman" w:cs="Times New Roman"/>
          <w:sz w:val="28"/>
          <w:szCs w:val="28"/>
        </w:rPr>
        <w:lastRenderedPageBreak/>
        <w:t>недвижимости,  в  разрешении  на  строительство,  в  техническом (кадастровом)  паспорте  объекта  недвижимости,  в  документах,  содержащих  сведения  о  прежнем  адресе  объекта 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круга  специалистов,  привлекаемых  к  рассмотрению  заявления.  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3.2.2.2. Специалист,  ответственный  за  предоставление  муниципальной  услуги,  в  ходе  рассмотрения  документов  принимает одно  из  решений: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B61D8">
        <w:rPr>
          <w:sz w:val="28"/>
          <w:szCs w:val="28"/>
        </w:rPr>
        <w:t xml:space="preserve">- об  оставлении  обращения  без  ответа  в  соответствии  с  п.п.1, 4  ст.11  </w:t>
      </w:r>
      <w:r w:rsidRPr="006B61D8">
        <w:rPr>
          <w:color w:val="000000"/>
          <w:sz w:val="28"/>
          <w:szCs w:val="28"/>
        </w:rPr>
        <w:t xml:space="preserve">Федерального  закона  от 02.05.2006  № 59-ФЗ «О порядке рассмотрения обращений граждан Российской Федерации»,  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о  наличии  оснований  для  приостановления  или  отказа  в  предоставлении  муниципальной  услуги,  в  соответствии  с  п.2.10  Регламента;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о  направлении  межведомственных  запросов  о  предоставлении  документов  и  информации  в  органы (организации),  участвующие  в  предоставлении  государственных  или  муниципальных  услуг;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о подготовке проекта постановления о присвоении (изменении)  адреса объекту недвижимости.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3.2.3. Направление  межведомственных  запросов  о  предоставлении  документов  и  информации  в  органы (организации),  участвующие  в  предоставлении  государственных  или  муниципальных  услуг.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принятие  специалистом,  ответственным  за  предоставление  муниципальной  услуги,  решения  о  направлении  межведомственных  запросов  о  предоставлении  документов  и  информации  в  органы (организации),  участвующие  в  предоставлении  государственных  или  муниципальных  услуг.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 в  случае  принятия  решения  о  направлении  межведомственных  запросов  о  предоставлении  документов  и  информации  в  органы (организации),  участвующие  в  предоставлении  государственных  или  муниципальных  услуг,  осуществляет  подготовку  проектов  писем  с  запросом  о  предоставлении  в  двухнедельный  срок  необходимых  документов  и  информации,  которые  направляются  Главе на  утверждение.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Состав  документов  и  информации,  получаемых  в  двухнедельный  срок  по  межведомственным  запросам  от  органов (организаций),  участвующих  в  предоставлении  государственных  или  муниципальных  услуг,  в  соответствии  с  соглашениями  о  межведомственном  взаимодействии: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ab/>
        <w:t>- копия  землеустроительного  дела  по  межеванию  земельного  участка,  занимаемого  объектом  капитального  строительства;</w:t>
      </w:r>
    </w:p>
    <w:p w:rsidR="006B61D8" w:rsidRPr="006B61D8" w:rsidRDefault="006B61D8" w:rsidP="006B6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>- копия  кадастрового  паспорта  земельного  участка;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копия  свидетельства  о  государственной  регистрации  права  на земельный  участок;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копия  свидетельства  о  государственной  регистрации  права  на  объект 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расширенная выписка  из ЕГРП  о составе правоустанавливающих документов  на  земельный  участок;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расширенная выписка  из ЕГРП  о составе правоустанавливающих документов  на  объект  недвижимости;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технический и (или) кадастровый паспорт объекта недвижимости.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6B61D8">
        <w:rPr>
          <w:sz w:val="28"/>
          <w:szCs w:val="28"/>
        </w:rPr>
        <w:t>Срок  исполнения  действия  составляет  1  рабочий  день.</w:t>
      </w:r>
    </w:p>
    <w:p w:rsidR="006B61D8" w:rsidRPr="006B61D8" w:rsidRDefault="006B61D8" w:rsidP="006B6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 межведомственных  запросов  о  предоставлении  документов  и  информации  в  органы (организации),  участвующие  в  предоставлении  государственных  или  муниципальных  услуг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Максимальный  срок  выполнения  административной  процедуры составляет  3  рабочих  дня.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 xml:space="preserve">Фиксацией  результата  административной  процедуры  направления  межведомственных  запросов  о  предоставлении  документов  и  информации  в  органы (организации),  участвующие  в  предоставлении  государственных  или  муниципальных  услуг,  является  </w:t>
      </w:r>
      <w:r w:rsidRPr="006B61D8">
        <w:rPr>
          <w:color w:val="000000"/>
          <w:sz w:val="28"/>
          <w:szCs w:val="28"/>
        </w:rPr>
        <w:t>запись  в  журнале  регистрации  исходящей  корреспонденции  Администрации.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3.2.4. Рассмотрение материалов, полученных по межведомственным  запросам  от  органов (организаций),  участвующих  в  предоставлении  государственных  или  муниципальных  услуг, и  полученных  от  специалистов,  привлекаемых  к  рассмотрению  заявления.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</w:t>
      </w:r>
      <w:r w:rsidRPr="006B61D8">
        <w:rPr>
          <w:rFonts w:ascii="Times New Roman" w:hAnsi="Times New Roman" w:cs="Times New Roman"/>
          <w:spacing w:val="-2"/>
          <w:sz w:val="28"/>
          <w:szCs w:val="28"/>
        </w:rPr>
        <w:t xml:space="preserve">поступление </w:t>
      </w:r>
      <w:r w:rsidRPr="006B61D8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 запросы  от  органов (организаций),  участвующих  в  предоставлении  государственных  или  муниципальных  услуг,  и  поступление документов и (или)  информации  </w:t>
      </w:r>
      <w:r w:rsidRPr="006B61D8">
        <w:rPr>
          <w:rFonts w:ascii="Times New Roman" w:hAnsi="Times New Roman" w:cs="Times New Roman"/>
          <w:spacing w:val="-2"/>
          <w:sz w:val="28"/>
          <w:szCs w:val="28"/>
        </w:rPr>
        <w:t>от  специалистов,  привлекаемых  к  рассмотрению  заявления.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В  случае  получения  ответов  на  межведомственные  запросы  от  органов (организаций), участвующих в предоставлении государственных  или  муниципальных  услуг,  и  поступления документов и (или)  информации  </w:t>
      </w:r>
      <w:r w:rsidRPr="006B61D8">
        <w:rPr>
          <w:rFonts w:ascii="Times New Roman" w:hAnsi="Times New Roman" w:cs="Times New Roman"/>
          <w:spacing w:val="-2"/>
          <w:sz w:val="28"/>
          <w:szCs w:val="28"/>
        </w:rPr>
        <w:t>от  специалистов,  привлекаемых  к  рассмотрению  заявления</w:t>
      </w:r>
      <w:r w:rsidRPr="006B61D8">
        <w:rPr>
          <w:rFonts w:ascii="Times New Roman" w:hAnsi="Times New Roman" w:cs="Times New Roman"/>
          <w:sz w:val="28"/>
          <w:szCs w:val="28"/>
        </w:rPr>
        <w:t>,  специалист  проводит  повторную  проверку: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соответствия документов, приложенных к заявлению, материалам, полученным  по  межведомственным  запросам  от  органов (организаций),  участвующих  в  предоставлении  государственных  или  муниципальных  услуг, и  полученных  от  специалистов,  привлекаемых  к  рассмотрению  заявления;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- </w:t>
      </w:r>
      <w:r w:rsidRPr="006B61D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соответствия  данных,  содержащихся  в  </w:t>
      </w:r>
      <w:r w:rsidRPr="006B61D8">
        <w:rPr>
          <w:rFonts w:ascii="Times New Roman" w:hAnsi="Times New Roman" w:cs="Times New Roman"/>
          <w:sz w:val="28"/>
          <w:szCs w:val="28"/>
        </w:rPr>
        <w:t>правоустанавливающих (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B61D8">
        <w:rPr>
          <w:rFonts w:ascii="Times New Roman" w:hAnsi="Times New Roman" w:cs="Times New Roman"/>
          <w:sz w:val="28"/>
          <w:szCs w:val="28"/>
        </w:rPr>
        <w:t xml:space="preserve">)  документах  на  земельный  участок,  на  объект  недвижимости,  в  разрешении  на  строительство,  в  техническом </w:t>
      </w:r>
      <w:r w:rsidRPr="006B61D8">
        <w:rPr>
          <w:rFonts w:ascii="Times New Roman" w:hAnsi="Times New Roman" w:cs="Times New Roman"/>
          <w:sz w:val="28"/>
          <w:szCs w:val="28"/>
        </w:rPr>
        <w:lastRenderedPageBreak/>
        <w:t xml:space="preserve">(кадастровом)  паспорте  объекта  недвижимости,  в  документах,  содержащих  сведения  о  прежнем  адресе  объекта  недвижимости.  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 xml:space="preserve">Специалист,  ответственный  за  предоставление  муниципальной  услуги,  в  ходе  рассмотрения  </w:t>
      </w:r>
      <w:r w:rsidRPr="006B61D8">
        <w:rPr>
          <w:spacing w:val="-2"/>
          <w:sz w:val="28"/>
          <w:szCs w:val="28"/>
        </w:rPr>
        <w:t xml:space="preserve">материалов,  </w:t>
      </w:r>
      <w:r w:rsidRPr="006B61D8">
        <w:rPr>
          <w:sz w:val="28"/>
          <w:szCs w:val="28"/>
        </w:rPr>
        <w:t>полученных  по межведомственным  запросам  от  органов (организаций),  участвующих  в  предоставлении  государственных  или  муниципальных  услуг, и  полученных  от  специалистов,  привлекаемых  к  рассмотрению  заявления,  принимает  одно  из  решений: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о  наличии  оснований  для  приостановления  или  отказа  в  предоставлении  муниципальной  услуги,  в  соответствии  с  п.2.10  Регламента;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- о подготовке проекта постановления о присвоении (изменении)  адреса объекту недвижимости.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Максимальный срок выполнения административной процедуры составляет  3  рабочих  дня.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3.2.5. Подготовка  проекта  постановления  Администрации   о п</w:t>
      </w:r>
      <w:r w:rsidRPr="006B61D8">
        <w:rPr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sz w:val="28"/>
          <w:szCs w:val="28"/>
        </w:rPr>
        <w:t xml:space="preserve"> либо письменного отказа в присвоении (уточнении) адреса с указанием причин.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решение специалиста о подготовке проекта постановления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либо решение об отказе в предоставлении муниципальной услуги на основании выявленных причин для отказа.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По результатам проверки документов специалист направляется  постановление Администрации или проект письма об отказе с указанием причин отказа Главе  на  утверждение.</w:t>
      </w:r>
    </w:p>
    <w:p w:rsidR="006B61D8" w:rsidRPr="006B61D8" w:rsidRDefault="006B61D8" w:rsidP="006B61D8">
      <w:pPr>
        <w:pStyle w:val="24"/>
        <w:tabs>
          <w:tab w:val="left" w:pos="85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Срок  исполнения  действия  составляет  1  рабочий  день.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bCs/>
          <w:sz w:val="28"/>
          <w:szCs w:val="28"/>
        </w:rPr>
        <w:t xml:space="preserve">Результатом </w:t>
      </w:r>
      <w:r w:rsidRPr="006B61D8">
        <w:rPr>
          <w:rFonts w:ascii="Times New Roman" w:hAnsi="Times New Roman" w:cs="Times New Roman"/>
          <w:sz w:val="28"/>
          <w:szCs w:val="28"/>
        </w:rPr>
        <w:t>исполнения административной процедуры является утверждение постановления Администрации или  письма об отказе в предоставлении муниципальной услуги.</w:t>
      </w:r>
    </w:p>
    <w:p w:rsidR="006B61D8" w:rsidRPr="006B61D8" w:rsidRDefault="006B61D8" w:rsidP="006B61D8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6B61D8">
        <w:rPr>
          <w:sz w:val="28"/>
          <w:szCs w:val="28"/>
        </w:rPr>
        <w:t>Максимальный  срок  выполнения  административной  процедуры составляет  10  рабочих  дней.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1D8">
        <w:rPr>
          <w:rFonts w:ascii="Times New Roman" w:hAnsi="Times New Roman" w:cs="Times New Roman"/>
          <w:bCs/>
          <w:sz w:val="28"/>
          <w:szCs w:val="28"/>
        </w:rPr>
        <w:t xml:space="preserve">3.2.6. Выдача </w:t>
      </w:r>
      <w:r w:rsidRPr="006B61D8">
        <w:rPr>
          <w:rFonts w:ascii="Times New Roman" w:hAnsi="Times New Roman" w:cs="Times New Roman"/>
          <w:sz w:val="28"/>
          <w:szCs w:val="28"/>
        </w:rPr>
        <w:t>копии постановления Администрации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либо письменного отказа  в  присвоении (изменении)  адреса  с  указанием  причин</w:t>
      </w:r>
      <w:r w:rsidRPr="006B6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Основанием  для  начала  процедуры  является  постановление 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или утвержденное письмо об отказе в присвоении (изменении)  адреса  с  указанием  причин.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D8">
        <w:rPr>
          <w:rFonts w:ascii="Times New Roman" w:hAnsi="Times New Roman" w:cs="Times New Roman"/>
          <w:sz w:val="28"/>
          <w:szCs w:val="28"/>
        </w:rPr>
        <w:t>После  утверждения  постановления  Администрации 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,  специалист  Администрации,  ответственный  за  исполнение  муниципальной  услуги,  уведомляет  об  этом  заявителя  путем  направления  по  почте  заявителю  копии  постановления  Администрации  или  письма  об  отказе  в присвоении (изменении)  адреса  с  указанием  причин  и,  в  случае  </w:t>
      </w:r>
      <w:r w:rsidRPr="006B61D8">
        <w:rPr>
          <w:rFonts w:ascii="Times New Roman" w:hAnsi="Times New Roman" w:cs="Times New Roman"/>
          <w:sz w:val="28"/>
          <w:szCs w:val="28"/>
        </w:rPr>
        <w:lastRenderedPageBreak/>
        <w:t>необходимости,  дублирует  сообщение  посредством  телефонной,  факсимильной  связи.</w:t>
      </w:r>
      <w:proofErr w:type="gramEnd"/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Выдачу  копии  постановления  Администрации 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или  копии  письма  об  отказе  в присвоении (изменении)  адреса  с  указанием  причин  осуществляет  специалист  в  соответствии  с  режимом  работы,  указанным  в  п.1.3.2  Регламента.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Копия  постановления  Администрации  о п</w:t>
      </w:r>
      <w:r w:rsidRPr="006B61D8">
        <w:rPr>
          <w:rFonts w:ascii="Times New Roman" w:hAnsi="Times New Roman" w:cs="Times New Roman"/>
          <w:color w:val="000000"/>
          <w:sz w:val="28"/>
          <w:szCs w:val="28"/>
        </w:rPr>
        <w:t>рисвоение (уточнение) адресов объектам недвижимого имущества</w:t>
      </w:r>
      <w:r w:rsidRPr="006B61D8">
        <w:rPr>
          <w:rFonts w:ascii="Times New Roman" w:hAnsi="Times New Roman" w:cs="Times New Roman"/>
          <w:sz w:val="28"/>
          <w:szCs w:val="28"/>
        </w:rPr>
        <w:t xml:space="preserve"> или  копии  письма  об  отказе  в  присвоении (изменении)  адреса  с  указанием  причин  выдается  заявителю  при  предъявлении  паспорта  или  представителю заявителя (уполномоченному  лицу)  при  предъявлении  доверенности.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Максимальный  срок  исполнения  административной  процедуры  составляет  10 минут  с  момента  явки  заявителя  или  представителя заявителя (уполномоченного  лица).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копии постановления  Администрации  или  письма  об  отказе  в  присвоении (изменении)  адреса  с  указанием  причин.</w:t>
      </w:r>
    </w:p>
    <w:p w:rsidR="006B61D8" w:rsidRPr="006B61D8" w:rsidRDefault="006B61D8" w:rsidP="006B61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3.3. Предоставление официальной информации о присвоении (изменении) адреса объекту недвижимости в Управление Федеральной службы государственной регистрации, кадастра и картографии по Республике Башкортостан  и  Межрайонную  инспекцию  Федеральной  налоговой  службы Российской  Федерации  № 30  по  Республике </w:t>
      </w:r>
      <w:proofErr w:type="spellStart"/>
      <w:r w:rsidRPr="006B61D8">
        <w:rPr>
          <w:rFonts w:ascii="Times New Roman" w:hAnsi="Times New Roman" w:cs="Times New Roman"/>
          <w:sz w:val="28"/>
          <w:szCs w:val="28"/>
        </w:rPr>
        <w:t>Башкортосстан</w:t>
      </w:r>
      <w:proofErr w:type="spellEnd"/>
    </w:p>
    <w:p w:rsidR="006B61D8" w:rsidRPr="006B61D8" w:rsidRDefault="006B61D8" w:rsidP="006B61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3.4.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жалобы (обращения). В случае отказа в предоставлении услуги специалист готовит письменный мотивированный отказ за подписью главы сельского поселения и направляет его заявителю. Максимальный срок действия составляет не более 1 дня со дня принятия решения об отказе в предоставлении услуги.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pacing w:val="-2"/>
          <w:sz w:val="28"/>
          <w:szCs w:val="28"/>
        </w:rPr>
        <w:t>Последовательность административных процедур предоставления</w:t>
      </w:r>
      <w:r w:rsidRPr="006B61D8">
        <w:rPr>
          <w:rFonts w:ascii="Times New Roman" w:hAnsi="Times New Roman" w:cs="Times New Roman"/>
          <w:sz w:val="28"/>
          <w:szCs w:val="28"/>
        </w:rPr>
        <w:t xml:space="preserve"> муниципальной услуги представлена блок-схемой (приложение № 2  к  Регламенту).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6B61D8" w:rsidRDefault="006B61D8" w:rsidP="006B6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D8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6B61D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B61D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B6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1D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специалиста. 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6B6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1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Регламентом, и принятием решений специалистом осуществляется  Главой.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lastRenderedPageBreak/>
        <w:t>4.3. Специалист Администрации, ответственный за предоставление муниципальной услуги, несет персональную ответственность за соблюдение сроков предоставления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Специалист Администрации, принимающий участие в предоставлении муниципальной услуги, несет персональную ответственность за соблюдение сроков предоставления материалов, за полноту предоставления материалов.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законодательством.</w:t>
      </w:r>
    </w:p>
    <w:p w:rsidR="006B61D8" w:rsidRPr="006B61D8" w:rsidRDefault="006B61D8" w:rsidP="006B61D8">
      <w:pPr>
        <w:keepNext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61D8" w:rsidRPr="006B61D8" w:rsidRDefault="006B61D8" w:rsidP="006B61D8">
      <w:pPr>
        <w:keepNext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D8">
        <w:rPr>
          <w:rFonts w:ascii="Times New Roman" w:hAnsi="Times New Roman" w:cs="Times New Roman"/>
          <w:b/>
          <w:sz w:val="28"/>
          <w:szCs w:val="28"/>
        </w:rPr>
        <w:t>5.</w:t>
      </w:r>
      <w:r w:rsidRPr="006B61D8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 5.1. 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5.2. В досудебном порядке граждане могут обжаловать действия или бездействие  специалиста,  обратившись  к  Главе.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5.3. Граждане  имеют  право  обратиться  к  Главе  лично (устно)  или  направить  письменное  обращение.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5.4. Главе  проводит  личный  прием  граждан.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5.5.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5.6. Дополнительно в письменном обращении могут быть указано: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6B61D8" w:rsidRPr="006B61D8" w:rsidRDefault="006B61D8" w:rsidP="006B6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обращения к Главе принимается решение об удовлетворении требований заявителя либо об отказе в их удовлетворении. 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5.8. Письменный ответ, содержащий результаты рассмотрения письменного обращения, направляется гражданину.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5.9.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</w:t>
      </w:r>
      <w:r w:rsidRPr="006B61D8">
        <w:rPr>
          <w:rFonts w:ascii="Times New Roman" w:hAnsi="Times New Roman" w:cs="Times New Roman"/>
          <w:sz w:val="28"/>
          <w:szCs w:val="28"/>
        </w:rPr>
        <w:lastRenderedPageBreak/>
        <w:t>зависимости от их характера проводится в соответствии с действующим законодательством Российской Федерации и  Курской области.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 xml:space="preserve">5.10. Если в письменном обращении не </w:t>
      </w:r>
      <w:proofErr w:type="gramStart"/>
      <w:r w:rsidRPr="006B61D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1D8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61D8" w:rsidRPr="006B61D8" w:rsidRDefault="006B61D8" w:rsidP="006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D8">
        <w:rPr>
          <w:rFonts w:ascii="Times New Roman" w:hAnsi="Times New Roman" w:cs="Times New Roman"/>
          <w:sz w:val="28"/>
          <w:szCs w:val="28"/>
        </w:rPr>
        <w:t> 5.11. Получатель муниципальной услуги вправе оспорить решения, действия (бездействия), принятые (осуществленные) в ходе предоставления муниципальной услуги, путем подачи соответствующего заявления в суд в порядке, предусмотренном действующим законодательством  Российской  Федерации.</w:t>
      </w:r>
    </w:p>
    <w:p w:rsidR="006B61D8" w:rsidRP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1D8" w:rsidRPr="00266065" w:rsidRDefault="006B61D8" w:rsidP="006B61D8">
      <w:pPr>
        <w:pStyle w:val="afa"/>
        <w:spacing w:line="240" w:lineRule="auto"/>
        <w:ind w:firstLine="4395"/>
        <w:jc w:val="right"/>
        <w:rPr>
          <w:szCs w:val="28"/>
        </w:rPr>
      </w:pPr>
      <w:r w:rsidRPr="00266065">
        <w:rPr>
          <w:szCs w:val="28"/>
        </w:rPr>
        <w:lastRenderedPageBreak/>
        <w:t>Приложение №1</w:t>
      </w:r>
    </w:p>
    <w:p w:rsidR="006B61D8" w:rsidRPr="00266065" w:rsidRDefault="006B61D8" w:rsidP="006B61D8">
      <w:pPr>
        <w:pStyle w:val="afa"/>
        <w:spacing w:line="240" w:lineRule="auto"/>
        <w:ind w:firstLine="4395"/>
        <w:jc w:val="right"/>
        <w:rPr>
          <w:szCs w:val="28"/>
        </w:rPr>
      </w:pPr>
      <w:r w:rsidRPr="00266065">
        <w:rPr>
          <w:szCs w:val="28"/>
        </w:rPr>
        <w:t>к административному регламенту</w:t>
      </w:r>
    </w:p>
    <w:p w:rsidR="006B61D8" w:rsidRPr="00266065" w:rsidRDefault="006B61D8" w:rsidP="006B61D8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606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61D8" w:rsidRPr="00266065" w:rsidRDefault="006B61D8" w:rsidP="006B61D8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65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B61D8" w:rsidRPr="00266065" w:rsidRDefault="006B61D8" w:rsidP="006B61D8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65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</w:p>
    <w:p w:rsidR="006B61D8" w:rsidRPr="00266065" w:rsidRDefault="006B61D8" w:rsidP="006B61D8">
      <w:pPr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065">
        <w:rPr>
          <w:rFonts w:ascii="Times New Roman" w:hAnsi="Times New Roman" w:cs="Times New Roman"/>
          <w:sz w:val="28"/>
          <w:szCs w:val="28"/>
        </w:rPr>
        <w:t>от 11.12.2014 N 146н</w:t>
      </w:r>
    </w:p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266065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6B61D8" w:rsidRPr="00266065" w:rsidRDefault="006B61D8" w:rsidP="006B61D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065">
        <w:rPr>
          <w:rFonts w:ascii="Times New Roman" w:hAnsi="Times New Roman" w:cs="Times New Roman"/>
          <w:b/>
          <w:bCs/>
          <w:sz w:val="28"/>
          <w:szCs w:val="28"/>
        </w:rPr>
        <w:t>О ПРИСВОЕНИИ ОБЪЕКТУ АДРЕСАЦИИ АДРЕСА ИЛИ АННУЛИРОВАНИИ  ЕГО АДРЕСА</w:t>
      </w:r>
    </w:p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B61D8" w:rsidRPr="00266065" w:rsidTr="00CB55C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6B61D8" w:rsidRPr="00266065" w:rsidTr="00CB55C9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6B61D8" w:rsidRPr="00266065" w:rsidTr="00CB55C9">
        <w:trPr>
          <w:trHeight w:val="5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1D8" w:rsidRPr="00266065" w:rsidTr="00266065">
        <w:trPr>
          <w:trHeight w:val="37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6B61D8" w:rsidRPr="00266065" w:rsidTr="00266065">
        <w:trPr>
          <w:trHeight w:val="1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rPr>
          <w:trHeight w:val="90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52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6B61D8" w:rsidRPr="00266065" w:rsidTr="00CB55C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6B61D8" w:rsidRPr="00266065" w:rsidTr="00CB55C9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(за исключением земельного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земельного участка, на котором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строительство (реконструкция)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B61D8" w:rsidRPr="00266065" w:rsidTr="00CB55C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6B61D8" w:rsidRPr="00266065" w:rsidTr="00CB55C9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54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54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54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55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объединяемого помещения </w:t>
            </w:r>
            <w:hyperlink w:anchor="Par555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B61D8" w:rsidRPr="00266065" w:rsidTr="00CB55C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6B61D8" w:rsidRPr="00266065" w:rsidTr="00CB55C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266065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2660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221-ФЗ "О государственном кадастре недвижимости" (Собрание законодательства Российской Федерации, 2007,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31, ст. 4017; 2008,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30, ст. 3597; 2009,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52, ст. 6410; 2011,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1, ст. 47;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49, ст. 7061;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50, ст. 7365; 2012,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31, ст. 4322; 2013,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30, ст. 4083; официальный интернет-портал правовой информации </w:t>
            </w:r>
            <w:proofErr w:type="spell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www.pravo.gov.ru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66065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B61D8" w:rsidRPr="00266065" w:rsidTr="00CB55C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065"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6B61D8" w:rsidRPr="00266065" w:rsidTr="00CB55C9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65" w:rsidRPr="00266065" w:rsidRDefault="00266065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6B61D8" w:rsidRPr="00266065" w:rsidTr="00CB55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6B61D8" w:rsidRPr="00266065" w:rsidTr="00CB55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право хозяйственного ведения имуществом на объект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</w:t>
            </w:r>
          </w:p>
        </w:tc>
      </w:tr>
      <w:tr w:rsidR="006B61D8" w:rsidRPr="00266065" w:rsidTr="00CB55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6B61D8" w:rsidRPr="00266065" w:rsidTr="00CB55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6B61D8" w:rsidRPr="00266065" w:rsidTr="00CB55C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B61D8" w:rsidRPr="00266065" w:rsidTr="00CB55C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6B61D8" w:rsidRPr="00266065" w:rsidTr="00CB55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6B61D8" w:rsidRPr="00266065" w:rsidRDefault="006B61D8" w:rsidP="00CB55C9">
            <w:pPr>
              <w:autoSpaceDN w:val="0"/>
              <w:adjustRightInd w:val="0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6B61D8" w:rsidRPr="00266065" w:rsidTr="00CB55C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CB55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B61D8" w:rsidRPr="00266065" w:rsidTr="0026606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266065">
            <w:pPr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6B61D8" w:rsidRPr="00266065" w:rsidTr="00266065">
        <w:trPr>
          <w:trHeight w:val="210"/>
        </w:trPr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B61D8" w:rsidRPr="00266065" w:rsidTr="002660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B61D8" w:rsidRPr="00266065" w:rsidTr="0026606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"__" ______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1D8" w:rsidRPr="00266065" w:rsidTr="0026606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6B61D8" w:rsidRPr="00266065" w:rsidTr="0026606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B61D8" w:rsidRPr="00266065" w:rsidTr="0026606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266065">
            <w:pPr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266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6B61D8" w:rsidRPr="00266065" w:rsidTr="0026606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B61D8" w:rsidRPr="00266065" w:rsidTr="0026606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) документ(</w:t>
            </w:r>
            <w:proofErr w:type="spell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) и иные документы и содержащиеся в них сведения соответствуют установленным </w:t>
            </w: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требованиям.</w:t>
            </w:r>
          </w:p>
        </w:tc>
      </w:tr>
      <w:tr w:rsidR="006B61D8" w:rsidRPr="00266065" w:rsidTr="0026606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B61D8" w:rsidRPr="00266065" w:rsidTr="0026606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61D8" w:rsidRPr="00266065" w:rsidRDefault="006B61D8" w:rsidP="00CB55C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1D8" w:rsidRPr="00266065" w:rsidTr="0026606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065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6B61D8" w:rsidRPr="00266065" w:rsidTr="002660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D8" w:rsidRPr="00266065" w:rsidTr="0026606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1D8" w:rsidRPr="00266065" w:rsidRDefault="006B61D8" w:rsidP="00CB55C9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D8" w:rsidRPr="00266065" w:rsidRDefault="006B61D8" w:rsidP="006B61D8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61D8" w:rsidRPr="00266065" w:rsidRDefault="006B61D8" w:rsidP="006B61D8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61D8" w:rsidRPr="00266065" w:rsidRDefault="006B61D8" w:rsidP="006B61D8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2"/>
      <w:bookmarkEnd w:id="2"/>
      <w:r w:rsidRPr="00266065">
        <w:rPr>
          <w:rFonts w:ascii="Times New Roman" w:hAnsi="Times New Roman" w:cs="Times New Roman"/>
          <w:sz w:val="28"/>
          <w:szCs w:val="28"/>
        </w:rPr>
        <w:t>&lt;1&gt; Строка дублируется для каждого объединенного земельного участка.</w:t>
      </w:r>
    </w:p>
    <w:p w:rsidR="006B61D8" w:rsidRPr="00266065" w:rsidRDefault="006B61D8" w:rsidP="006B61D8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3"/>
      <w:bookmarkEnd w:id="3"/>
      <w:r w:rsidRPr="00266065">
        <w:rPr>
          <w:rFonts w:ascii="Times New Roman" w:hAnsi="Times New Roman" w:cs="Times New Roman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6B61D8" w:rsidRPr="00266065" w:rsidRDefault="006B61D8" w:rsidP="006B61D8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4"/>
      <w:bookmarkEnd w:id="4"/>
      <w:r w:rsidRPr="00266065">
        <w:rPr>
          <w:rFonts w:ascii="Times New Roman" w:hAnsi="Times New Roman" w:cs="Times New Roman"/>
          <w:sz w:val="28"/>
          <w:szCs w:val="28"/>
        </w:rPr>
        <w:t>&lt;3&gt; Строка дублируется для каждого разделенного помещения.</w:t>
      </w:r>
    </w:p>
    <w:p w:rsidR="006B61D8" w:rsidRPr="00266065" w:rsidRDefault="006B61D8" w:rsidP="006B61D8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5"/>
      <w:bookmarkEnd w:id="5"/>
      <w:r w:rsidRPr="00266065">
        <w:rPr>
          <w:rFonts w:ascii="Times New Roman" w:hAnsi="Times New Roman" w:cs="Times New Roman"/>
          <w:sz w:val="28"/>
          <w:szCs w:val="28"/>
        </w:rPr>
        <w:t>&lt;4&gt; Строка дублируется для каждого объединенного помещения.</w:t>
      </w:r>
    </w:p>
    <w:p w:rsidR="006B61D8" w:rsidRPr="00266065" w:rsidRDefault="006B61D8" w:rsidP="006B61D8">
      <w:pPr>
        <w:pStyle w:val="afa"/>
        <w:spacing w:line="240" w:lineRule="auto"/>
        <w:ind w:firstLine="0"/>
        <w:jc w:val="center"/>
        <w:rPr>
          <w:szCs w:val="28"/>
        </w:rPr>
      </w:pPr>
    </w:p>
    <w:p w:rsidR="006B61D8" w:rsidRPr="00450B5D" w:rsidRDefault="006B61D8" w:rsidP="006B61D8">
      <w:pPr>
        <w:pStyle w:val="afa"/>
        <w:spacing w:line="240" w:lineRule="auto"/>
        <w:ind w:firstLine="4395"/>
        <w:jc w:val="center"/>
        <w:rPr>
          <w:sz w:val="24"/>
          <w:szCs w:val="24"/>
        </w:rPr>
        <w:sectPr w:rsidR="006B61D8" w:rsidRPr="00450B5D" w:rsidSect="00CB55C9">
          <w:footnotePr>
            <w:pos w:val="beneathText"/>
          </w:footnotePr>
          <w:pgSz w:w="11905" w:h="16837"/>
          <w:pgMar w:top="1134" w:right="851" w:bottom="1134" w:left="1985" w:header="720" w:footer="720" w:gutter="0"/>
          <w:cols w:space="720"/>
          <w:titlePg/>
          <w:docGrid w:linePitch="360"/>
        </w:sectPr>
      </w:pPr>
    </w:p>
    <w:p w:rsidR="006B61D8" w:rsidRPr="00450B5D" w:rsidRDefault="006B61D8" w:rsidP="006B61D8">
      <w:pPr>
        <w:pStyle w:val="afa"/>
        <w:spacing w:line="240" w:lineRule="auto"/>
        <w:ind w:firstLine="0"/>
        <w:jc w:val="right"/>
        <w:rPr>
          <w:sz w:val="24"/>
          <w:szCs w:val="24"/>
        </w:rPr>
      </w:pPr>
      <w:r w:rsidRPr="00450B5D">
        <w:rPr>
          <w:sz w:val="24"/>
          <w:szCs w:val="24"/>
        </w:rPr>
        <w:lastRenderedPageBreak/>
        <w:t>Приложение №2</w:t>
      </w:r>
    </w:p>
    <w:p w:rsidR="006B61D8" w:rsidRPr="00450B5D" w:rsidRDefault="006B61D8" w:rsidP="006B61D8">
      <w:pPr>
        <w:pStyle w:val="afa"/>
        <w:spacing w:line="240" w:lineRule="auto"/>
        <w:ind w:firstLine="4395"/>
        <w:jc w:val="right"/>
        <w:rPr>
          <w:sz w:val="24"/>
          <w:szCs w:val="24"/>
        </w:rPr>
      </w:pPr>
      <w:r w:rsidRPr="00450B5D">
        <w:rPr>
          <w:sz w:val="24"/>
          <w:szCs w:val="24"/>
        </w:rPr>
        <w:t>к административному регламенту</w:t>
      </w:r>
    </w:p>
    <w:p w:rsidR="006B61D8" w:rsidRPr="00450B5D" w:rsidRDefault="006B61D8" w:rsidP="006B61D8">
      <w:pPr>
        <w:pStyle w:val="ac"/>
        <w:spacing w:after="0"/>
        <w:jc w:val="center"/>
        <w:rPr>
          <w:b/>
          <w:sz w:val="24"/>
          <w:szCs w:val="24"/>
        </w:rPr>
      </w:pPr>
      <w:r w:rsidRPr="00450B5D">
        <w:rPr>
          <w:b/>
          <w:sz w:val="24"/>
          <w:szCs w:val="24"/>
        </w:rPr>
        <w:t>БЛОК-СХЕМА</w:t>
      </w:r>
    </w:p>
    <w:p w:rsidR="006B61D8" w:rsidRPr="00450B5D" w:rsidRDefault="006B61D8" w:rsidP="006B61D8">
      <w:pPr>
        <w:pStyle w:val="ac"/>
        <w:spacing w:after="0"/>
        <w:jc w:val="center"/>
        <w:rPr>
          <w:b/>
          <w:sz w:val="24"/>
          <w:szCs w:val="24"/>
        </w:rPr>
      </w:pPr>
      <w:r w:rsidRPr="00450B5D">
        <w:rPr>
          <w:b/>
          <w:sz w:val="24"/>
          <w:szCs w:val="24"/>
        </w:rPr>
        <w:t>предоставления муниципальной услуги</w:t>
      </w:r>
    </w:p>
    <w:p w:rsidR="006B61D8" w:rsidRPr="00450B5D" w:rsidRDefault="006B61D8" w:rsidP="006B61D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5D">
        <w:rPr>
          <w:rFonts w:ascii="Times New Roman" w:hAnsi="Times New Roman" w:cs="Times New Roman"/>
          <w:b/>
          <w:color w:val="000000"/>
          <w:sz w:val="24"/>
          <w:szCs w:val="24"/>
        </w:rPr>
        <w:t>Присвоение (уточнение) адресов объектам недвижимого имущества</w:t>
      </w:r>
    </w:p>
    <w:p w:rsidR="006B61D8" w:rsidRPr="00450B5D" w:rsidRDefault="00F4188F" w:rsidP="006B61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30.25pt;margin-top:11.3pt;width:237.2pt;height:44.55pt;z-index:251660288" filled="f"/>
        </w:pict>
      </w:r>
    </w:p>
    <w:p w:rsidR="006B61D8" w:rsidRPr="00450B5D" w:rsidRDefault="006B61D8" w:rsidP="006B61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B5D">
        <w:rPr>
          <w:rFonts w:ascii="Times New Roman" w:hAnsi="Times New Roman" w:cs="Times New Roman"/>
          <w:sz w:val="24"/>
          <w:szCs w:val="24"/>
        </w:rPr>
        <w:t>Подача лично,</w: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либо направление по почте</w: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заявления с приложенными документами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5.9pt;margin-top:5.25pt;width:0;height:16.45pt;z-index:251672576" o:connectortype="straight">
            <v:stroke endarrow="block"/>
          </v:shape>
        </w:pic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left:0;text-align:left;margin-left:107.3pt;margin-top:9.05pt;width:281.25pt;height:21.15pt;z-index:251666432" adj="572" filled="f"/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3.1.1. Прием документов и регистрация заявления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245.9pt;margin-top:4.9pt;width:0;height:16.45pt;z-index:251673600" o:connectortype="straight">
            <v:stroke endarrow="block"/>
          </v:shape>
        </w:pic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125.75pt;margin-top:8.45pt;width:246.15pt;height:22.95pt;z-index:251668480" filled="f"/>
        </w:pict>
      </w:r>
    </w:p>
    <w:p w:rsidR="006B61D8" w:rsidRPr="00450B5D" w:rsidRDefault="006B61D8" w:rsidP="006B61D8">
      <w:pPr>
        <w:pStyle w:val="afa"/>
        <w:tabs>
          <w:tab w:val="left" w:pos="2127"/>
        </w:tabs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3.1.2. Рассмотрение заявления и документов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245.9pt;margin-top:6.1pt;width:.05pt;height:23.7pt;z-index:251674624" o:connectortype="straight">
            <v:stroke endarrow="block"/>
          </v:shape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74.15pt;margin-top:3.3pt;width:144.05pt;height:61.2pt;z-index:251661312" filled="f"/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да                                                    нет</w:t>
      </w:r>
    </w:p>
    <w:p w:rsidR="006B61D8" w:rsidRPr="00450B5D" w:rsidRDefault="00F4188F" w:rsidP="006B61D8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88.55pt;margin-top:8.35pt;width:.05pt;height:2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48.8pt;margin-top:8.35pt;width:125.35pt;height:0;flip:x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48.8pt;margin-top:8.35pt;width:0;height:257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318.2pt;margin-top:8.35pt;width:70.35pt;height:0;z-index:251694080" o:connectortype="straight"/>
        </w:pict>
      </w:r>
      <w:r w:rsidR="006B61D8" w:rsidRPr="00450B5D">
        <w:rPr>
          <w:rFonts w:ascii="Times New Roman" w:hAnsi="Times New Roman" w:cs="Times New Roman"/>
          <w:sz w:val="24"/>
          <w:szCs w:val="24"/>
        </w:rPr>
        <w:t>Наличие оснований</w: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для отказа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110" style="position:absolute;left:0;text-align:left;margin-left:311.25pt;margin-top:10.35pt;width:155.1pt;height:66.15pt;z-index:251663360" filled="f"/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</w:p>
    <w:p w:rsidR="006B61D8" w:rsidRPr="00450B5D" w:rsidRDefault="006B61D8" w:rsidP="006B61D8">
      <w:pPr>
        <w:pStyle w:val="ConsPlusNormal"/>
        <w:ind w:left="5670" w:right="-3" w:firstLine="0"/>
        <w:rPr>
          <w:rFonts w:ascii="Times New Roman" w:hAnsi="Times New Roman" w:cs="Times New Roman"/>
          <w:sz w:val="24"/>
          <w:szCs w:val="24"/>
        </w:rPr>
      </w:pPr>
      <w:r w:rsidRPr="00450B5D">
        <w:rPr>
          <w:rFonts w:ascii="Times New Roman" w:hAnsi="Times New Roman" w:cs="Times New Roman"/>
          <w:sz w:val="24"/>
          <w:szCs w:val="24"/>
        </w:rPr>
        <w:t xml:space="preserve">  да                Необходимость            нет</w:t>
      </w:r>
    </w:p>
    <w:p w:rsidR="006B61D8" w:rsidRPr="00450B5D" w:rsidRDefault="00F4188F" w:rsidP="006B61D8">
      <w:pPr>
        <w:pStyle w:val="ConsPlusNormal"/>
        <w:ind w:left="5670" w:right="-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48.6pt;margin-top:5.45pt;width:.05pt;height:29.4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248.6pt;margin-top:5.45pt;width:62.65pt;height:0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494.75pt;margin-top:5.45pt;width:0;height:196.6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466.35pt;margin-top:5.45pt;width:28.4pt;height:0;z-index:251696128" o:connectortype="straight"/>
        </w:pict>
      </w:r>
      <w:r w:rsidR="006B61D8" w:rsidRPr="00450B5D">
        <w:rPr>
          <w:rFonts w:ascii="Times New Roman" w:hAnsi="Times New Roman" w:cs="Times New Roman"/>
          <w:sz w:val="24"/>
          <w:szCs w:val="24"/>
        </w:rPr>
        <w:t>получения</w:t>
      </w:r>
    </w:p>
    <w:p w:rsidR="006B61D8" w:rsidRPr="00450B5D" w:rsidRDefault="006B61D8" w:rsidP="006B61D8">
      <w:pPr>
        <w:pStyle w:val="afa"/>
        <w:spacing w:line="240" w:lineRule="auto"/>
        <w:ind w:left="5670" w:right="-3"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доп</w:t>
      </w:r>
      <w:proofErr w:type="gramStart"/>
      <w:r w:rsidRPr="00450B5D">
        <w:rPr>
          <w:sz w:val="24"/>
          <w:szCs w:val="24"/>
        </w:rPr>
        <w:t>.д</w:t>
      </w:r>
      <w:proofErr w:type="gramEnd"/>
      <w:r w:rsidRPr="00450B5D">
        <w:rPr>
          <w:sz w:val="24"/>
          <w:szCs w:val="24"/>
        </w:rPr>
        <w:t>анных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7" style="position:absolute;left:0;text-align:left;margin-left:144.95pt;margin-top:9.55pt;width:203.55pt;height:29.25pt;z-index:251665408" adj="917" filled="f"/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3.1.3. Формирование и направление</w: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межведомственных запросов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248.65pt;margin-top:.85pt;width:.05pt;height:18.55pt;z-index:251677696" o:connectortype="straight">
            <v:stroke endarrow="block"/>
          </v:shape>
        </w:pic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0" type="#_x0000_t115" style="position:absolute;left:0;text-align:left;margin-left:140pt;margin-top:6.75pt;width:248.55pt;height:43.65pt;z-index:251664384" filled="f"/>
        </w:pict>
      </w:r>
    </w:p>
    <w:p w:rsidR="006B61D8" w:rsidRPr="00450B5D" w:rsidRDefault="006B61D8" w:rsidP="006B61D8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B5D">
        <w:rPr>
          <w:rFonts w:ascii="Times New Roman" w:hAnsi="Times New Roman" w:cs="Times New Roman"/>
          <w:sz w:val="24"/>
          <w:szCs w:val="24"/>
        </w:rPr>
        <w:t>Получение ответа на запросы,</w: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получение материалов от специалистов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248.6pt;margin-top:7.55pt;width:0;height:16.45pt;z-index:251678720" o:connectortype="straight">
            <v:stroke endarrow="block"/>
          </v:shape>
        </w:pic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109" style="position:absolute;left:0;text-align:left;margin-left:157.55pt;margin-top:11.35pt;width:182.85pt;height:22.95pt;z-index:251669504" filled="f"/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3.1.4. Рассмотрение материалов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5" type="#_x0000_t32" style="position:absolute;left:0;text-align:left;margin-left:248.6pt;margin-top:9pt;width:.05pt;height:10.45pt;z-index:251679744" o:connectortype="straight">
            <v:stroke endarrow="block"/>
          </v:shape>
        </w:pic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10" style="position:absolute;left:0;text-align:left;margin-left:171pt;margin-top:6.3pt;width:153.9pt;height:56.25pt;z-index:251662336" filled="f"/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да                                                       нет</w:t>
      </w:r>
    </w:p>
    <w:p w:rsidR="006B61D8" w:rsidRPr="00450B5D" w:rsidRDefault="00F4188F" w:rsidP="006B61D8">
      <w:pPr>
        <w:pStyle w:val="ConsPlusNormal"/>
        <w:ind w:left="-57" w:right="-5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48.8pt;margin-top:8.95pt;width:52.1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07.2pt;margin-top:8.9pt;width:63.8pt;height:.0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91.15pt;margin-top:8.9pt;width:103.6pt;height:0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24.9pt;margin-top:8.9pt;width:59.85pt;height: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7" type="#_x0000_t120" style="position:absolute;left:0;text-align:left;margin-left:384.85pt;margin-top:6.2pt;width:6.3pt;height:7.2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20" style="position:absolute;left:0;text-align:left;margin-left:101pt;margin-top:6.2pt;width:6.3pt;height:7.2pt;z-index:251688960"/>
        </w:pict>
      </w:r>
      <w:r w:rsidR="006B61D8" w:rsidRPr="00450B5D">
        <w:rPr>
          <w:rFonts w:ascii="Times New Roman" w:hAnsi="Times New Roman" w:cs="Times New Roman"/>
          <w:sz w:val="24"/>
          <w:szCs w:val="24"/>
        </w:rPr>
        <w:t>Наличие оснований</w: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7" type="#_x0000_t32" style="position:absolute;left:0;text-align:left;margin-left:388.55pt;margin-top:.75pt;width:.05pt;height:40.3pt;z-index:25168179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102.95pt;margin-top:.75pt;width:.05pt;height:40.3pt;z-index:251680768" o:connectortype="straight">
            <v:stroke endarrow="block"/>
          </v:shape>
        </w:pict>
      </w:r>
      <w:r w:rsidR="006B61D8" w:rsidRPr="00450B5D">
        <w:rPr>
          <w:sz w:val="24"/>
          <w:szCs w:val="24"/>
        </w:rPr>
        <w:t>для отказа</w: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7" style="position:absolute;left:0;text-align:left;margin-left:-.25pt;margin-top:13.5pt;width:213.75pt;height:29.25pt;z-index:251671552" adj="665" filled="f"/>
        </w:pict>
      </w:r>
      <w:r>
        <w:rPr>
          <w:noProof/>
          <w:sz w:val="24"/>
          <w:szCs w:val="24"/>
          <w:lang w:eastAsia="ru-RU"/>
        </w:rPr>
        <w:pict>
          <v:shape id="_x0000_s1036" type="#_x0000_t7" style="position:absolute;left:0;text-align:left;margin-left:272.15pt;margin-top:13.5pt;width:230.7pt;height:29.25pt;z-index:251670528" adj="665" filled="f"/>
        </w:pict>
      </w:r>
    </w:p>
    <w:p w:rsidR="006B61D8" w:rsidRPr="00450B5D" w:rsidRDefault="006B61D8" w:rsidP="006B61D8">
      <w:pPr>
        <w:pStyle w:val="afa"/>
        <w:tabs>
          <w:tab w:val="left" w:pos="4536"/>
          <w:tab w:val="left" w:pos="5670"/>
        </w:tabs>
        <w:spacing w:line="240" w:lineRule="auto"/>
        <w:ind w:right="-145" w:firstLine="0"/>
        <w:jc w:val="left"/>
        <w:rPr>
          <w:sz w:val="24"/>
          <w:szCs w:val="24"/>
        </w:rPr>
      </w:pPr>
      <w:r w:rsidRPr="00450B5D">
        <w:rPr>
          <w:sz w:val="24"/>
          <w:szCs w:val="24"/>
        </w:rPr>
        <w:t xml:space="preserve">   3.1.5. Подготовка проекта письменного</w:t>
      </w:r>
      <w:r w:rsidRPr="00450B5D">
        <w:rPr>
          <w:sz w:val="24"/>
          <w:szCs w:val="24"/>
        </w:rPr>
        <w:tab/>
      </w:r>
      <w:r w:rsidRPr="00450B5D">
        <w:rPr>
          <w:sz w:val="24"/>
          <w:szCs w:val="24"/>
        </w:rPr>
        <w:tab/>
        <w:t xml:space="preserve">3.1.5. Подготовка проекта постановления,  </w:t>
      </w:r>
    </w:p>
    <w:p w:rsidR="006B61D8" w:rsidRPr="00450B5D" w:rsidRDefault="006B61D8" w:rsidP="006B61D8">
      <w:pPr>
        <w:pStyle w:val="afa"/>
        <w:tabs>
          <w:tab w:val="left" w:pos="4536"/>
          <w:tab w:val="left" w:pos="5670"/>
        </w:tabs>
        <w:spacing w:line="240" w:lineRule="auto"/>
        <w:ind w:right="-145" w:firstLine="0"/>
        <w:jc w:val="left"/>
        <w:rPr>
          <w:sz w:val="24"/>
          <w:szCs w:val="24"/>
        </w:rPr>
      </w:pPr>
      <w:r w:rsidRPr="00450B5D">
        <w:rPr>
          <w:sz w:val="24"/>
          <w:szCs w:val="24"/>
        </w:rPr>
        <w:t xml:space="preserve">      отказа, утверждение, регистрация</w:t>
      </w:r>
      <w:r w:rsidRPr="00450B5D">
        <w:rPr>
          <w:sz w:val="24"/>
          <w:szCs w:val="24"/>
        </w:rPr>
        <w:tab/>
      </w:r>
      <w:r w:rsidRPr="00450B5D">
        <w:rPr>
          <w:sz w:val="24"/>
          <w:szCs w:val="24"/>
        </w:rPr>
        <w:tab/>
        <w:t xml:space="preserve">             утверждение, регистрация</w:t>
      </w:r>
    </w:p>
    <w:p w:rsidR="006B61D8" w:rsidRPr="00450B5D" w:rsidRDefault="00F4188F" w:rsidP="006B61D8">
      <w:pPr>
        <w:pStyle w:val="afa"/>
        <w:tabs>
          <w:tab w:val="center" w:pos="4960"/>
          <w:tab w:val="left" w:pos="781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32" style="position:absolute;margin-left:387.55pt;margin-top:.55pt;width:.6pt;height:48.4pt;flip:x;z-index:251700224" o:connectortype="straight"/>
        </w:pict>
      </w:r>
      <w:r w:rsidR="006B61D8" w:rsidRPr="00450B5D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pict>
          <v:shape id="_x0000_s1064" type="#_x0000_t32" style="position:absolute;margin-left:102.35pt;margin-top:1.4pt;width:.6pt;height:48.4pt;flip:x;z-index:251699200;mso-position-horizontal-relative:text;mso-position-vertical-relative:text" o:connectortype="straight"/>
        </w:pict>
      </w:r>
      <w:r w:rsidR="006B61D8" w:rsidRPr="00450B5D">
        <w:rPr>
          <w:sz w:val="24"/>
          <w:szCs w:val="24"/>
        </w:rPr>
        <w:tab/>
      </w:r>
    </w:p>
    <w:p w:rsidR="006B61D8" w:rsidRPr="00450B5D" w:rsidRDefault="006B61D8" w:rsidP="006B61D8">
      <w:pPr>
        <w:pStyle w:val="afa"/>
        <w:tabs>
          <w:tab w:val="left" w:pos="5670"/>
        </w:tabs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ab/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102.95pt;margin-top:6.6pt;width:139.35pt;height:.05pt;z-index:2516848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32" style="position:absolute;left:0;text-align:left;margin-left:248.6pt;margin-top:6.6pt;width:139.95pt;height:.05pt;flip:x;z-index:2516838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8" type="#_x0000_t32" style="position:absolute;left:0;text-align:left;margin-left:245.9pt;margin-top:11.1pt;width:.1pt;height:13.05pt;z-index:25168281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1" type="#_x0000_t120" style="position:absolute;left:0;text-align:left;margin-left:242.4pt;margin-top:3.9pt;width:6.3pt;height:7.2pt;z-index:251685888"/>
        </w:pict>
      </w:r>
    </w:p>
    <w:p w:rsidR="006B61D8" w:rsidRPr="00450B5D" w:rsidRDefault="00F4188F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116" style="position:absolute;left:0;text-align:left;margin-left:144.95pt;margin-top:11.5pt;width:203.55pt;height:27.45pt;z-index:251667456" filled="f"/>
        </w:pic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</w:pPr>
      <w:r w:rsidRPr="00450B5D">
        <w:rPr>
          <w:sz w:val="24"/>
          <w:szCs w:val="24"/>
        </w:rPr>
        <w:t>Направление по почте заявителю,</w:t>
      </w:r>
    </w:p>
    <w:p w:rsidR="006B61D8" w:rsidRPr="00450B5D" w:rsidRDefault="006B61D8" w:rsidP="006B61D8">
      <w:pPr>
        <w:pStyle w:val="afa"/>
        <w:spacing w:line="240" w:lineRule="auto"/>
        <w:ind w:firstLine="0"/>
        <w:jc w:val="center"/>
        <w:rPr>
          <w:sz w:val="24"/>
          <w:szCs w:val="24"/>
        </w:rPr>
        <w:sectPr w:rsidR="006B61D8" w:rsidRPr="00450B5D" w:rsidSect="00CB55C9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  <w:r w:rsidRPr="00450B5D">
        <w:rPr>
          <w:sz w:val="24"/>
          <w:szCs w:val="24"/>
        </w:rPr>
        <w:t>выдача копии заявителю</w:t>
      </w:r>
    </w:p>
    <w:p w:rsidR="006B61D8" w:rsidRPr="00450B5D" w:rsidRDefault="006B61D8" w:rsidP="006B61D8">
      <w:pPr>
        <w:shd w:val="clear" w:color="auto" w:fill="FFFFFF"/>
        <w:jc w:val="both"/>
        <w:rPr>
          <w:sz w:val="24"/>
          <w:szCs w:val="24"/>
        </w:rPr>
      </w:pPr>
    </w:p>
    <w:sectPr w:rsidR="006B61D8" w:rsidRPr="00450B5D" w:rsidSect="008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decimal"/>
      <w:lvlText w:val="3.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3.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3.1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3.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3.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257322E"/>
    <w:multiLevelType w:val="hybridMultilevel"/>
    <w:tmpl w:val="728E2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D93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D3551"/>
    <w:rsid w:val="000847D0"/>
    <w:rsid w:val="000B6795"/>
    <w:rsid w:val="0013147A"/>
    <w:rsid w:val="00150177"/>
    <w:rsid w:val="001A1EFC"/>
    <w:rsid w:val="001E7623"/>
    <w:rsid w:val="00211760"/>
    <w:rsid w:val="0024702D"/>
    <w:rsid w:val="00266065"/>
    <w:rsid w:val="002A0C2F"/>
    <w:rsid w:val="002C074D"/>
    <w:rsid w:val="00423464"/>
    <w:rsid w:val="0045710F"/>
    <w:rsid w:val="004735C7"/>
    <w:rsid w:val="00477C19"/>
    <w:rsid w:val="004965E2"/>
    <w:rsid w:val="004B1D43"/>
    <w:rsid w:val="004E55B0"/>
    <w:rsid w:val="00560C68"/>
    <w:rsid w:val="00575AD8"/>
    <w:rsid w:val="005E5E94"/>
    <w:rsid w:val="005F73D3"/>
    <w:rsid w:val="0065611C"/>
    <w:rsid w:val="00670E62"/>
    <w:rsid w:val="006724ED"/>
    <w:rsid w:val="006B61D8"/>
    <w:rsid w:val="006C43EA"/>
    <w:rsid w:val="006D41BB"/>
    <w:rsid w:val="00743712"/>
    <w:rsid w:val="00780098"/>
    <w:rsid w:val="007F7B19"/>
    <w:rsid w:val="00862DB2"/>
    <w:rsid w:val="008C5958"/>
    <w:rsid w:val="008D5087"/>
    <w:rsid w:val="008E4777"/>
    <w:rsid w:val="00911124"/>
    <w:rsid w:val="00957D84"/>
    <w:rsid w:val="00982C23"/>
    <w:rsid w:val="00986D82"/>
    <w:rsid w:val="009B313A"/>
    <w:rsid w:val="009D3551"/>
    <w:rsid w:val="00A64384"/>
    <w:rsid w:val="00A8797A"/>
    <w:rsid w:val="00B4147B"/>
    <w:rsid w:val="00C951DB"/>
    <w:rsid w:val="00CB55C9"/>
    <w:rsid w:val="00D0454B"/>
    <w:rsid w:val="00D70088"/>
    <w:rsid w:val="00D81157"/>
    <w:rsid w:val="00DB3E09"/>
    <w:rsid w:val="00DD643B"/>
    <w:rsid w:val="00E07C18"/>
    <w:rsid w:val="00E225AB"/>
    <w:rsid w:val="00ED0DE2"/>
    <w:rsid w:val="00F06E84"/>
    <w:rsid w:val="00F4188F"/>
    <w:rsid w:val="00F55115"/>
    <w:rsid w:val="00F56BF2"/>
    <w:rsid w:val="00F92BA0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26" type="connector" idref="#_x0000_s1041"/>
        <o:r id="V:Rule27" type="connector" idref="#_x0000_s1053"/>
        <o:r id="V:Rule28" type="connector" idref="#_x0000_s1059"/>
        <o:r id="V:Rule29" type="connector" idref="#_x0000_s1058"/>
        <o:r id="V:Rule30" type="connector" idref="#_x0000_s1043"/>
        <o:r id="V:Rule31" type="connector" idref="#_x0000_s1044"/>
        <o:r id="V:Rule32" type="connector" idref="#_x0000_s1042"/>
        <o:r id="V:Rule33" type="connector" idref="#_x0000_s1047"/>
        <o:r id="V:Rule34" type="connector" idref="#_x0000_s1039"/>
        <o:r id="V:Rule35" type="connector" idref="#_x0000_s1064"/>
        <o:r id="V:Rule36" type="connector" idref="#_x0000_s1060"/>
        <o:r id="V:Rule37" type="connector" idref="#_x0000_s1065"/>
        <o:r id="V:Rule38" type="connector" idref="#_x0000_s1061"/>
        <o:r id="V:Rule39" type="connector" idref="#_x0000_s1063"/>
        <o:r id="V:Rule40" type="connector" idref="#_x0000_s1056"/>
        <o:r id="V:Rule41" type="connector" idref="#_x0000_s1049"/>
        <o:r id="V:Rule42" type="connector" idref="#_x0000_s1050"/>
        <o:r id="V:Rule43" type="connector" idref="#_x0000_s1038"/>
        <o:r id="V:Rule44" type="connector" idref="#_x0000_s1055"/>
        <o:r id="V:Rule45" type="connector" idref="#_x0000_s1045"/>
        <o:r id="V:Rule46" type="connector" idref="#_x0000_s1040"/>
        <o:r id="V:Rule47" type="connector" idref="#_x0000_s1048"/>
        <o:r id="V:Rule48" type="connector" idref="#_x0000_s1046"/>
        <o:r id="V:Rule49" type="connector" idref="#_x0000_s1062"/>
        <o:r id="V:Rule5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1D8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B61D8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B61D8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B61D8"/>
    <w:pPr>
      <w:keepNext/>
      <w:widowControl w:val="0"/>
      <w:numPr>
        <w:ilvl w:val="5"/>
        <w:numId w:val="1"/>
      </w:numPr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6B61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B61D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B61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B61D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2z0">
    <w:name w:val="WW8Num2z0"/>
    <w:rsid w:val="006B61D8"/>
    <w:rPr>
      <w:rFonts w:ascii="Times New Roman" w:hAnsi="Times New Roman" w:cs="Times New Roman"/>
    </w:rPr>
  </w:style>
  <w:style w:type="character" w:customStyle="1" w:styleId="WW8Num3z0">
    <w:name w:val="WW8Num3z0"/>
    <w:rsid w:val="006B61D8"/>
    <w:rPr>
      <w:rFonts w:ascii="Times New Roman" w:hAnsi="Times New Roman" w:cs="Times New Roman"/>
    </w:rPr>
  </w:style>
  <w:style w:type="character" w:customStyle="1" w:styleId="WW8Num4z0">
    <w:name w:val="WW8Num4z0"/>
    <w:rsid w:val="006B61D8"/>
    <w:rPr>
      <w:rFonts w:ascii="Times New Roman" w:hAnsi="Times New Roman" w:cs="Times New Roman"/>
    </w:rPr>
  </w:style>
  <w:style w:type="character" w:customStyle="1" w:styleId="WW8Num5z0">
    <w:name w:val="WW8Num5z0"/>
    <w:rsid w:val="006B61D8"/>
    <w:rPr>
      <w:rFonts w:ascii="Times New Roman" w:hAnsi="Times New Roman" w:cs="Times New Roman"/>
    </w:rPr>
  </w:style>
  <w:style w:type="character" w:customStyle="1" w:styleId="WW8Num6z0">
    <w:name w:val="WW8Num6z0"/>
    <w:rsid w:val="006B61D8"/>
    <w:rPr>
      <w:rFonts w:ascii="Times New Roman" w:hAnsi="Times New Roman" w:cs="Times New Roman"/>
    </w:rPr>
  </w:style>
  <w:style w:type="character" w:customStyle="1" w:styleId="WW8Num7z0">
    <w:name w:val="WW8Num7z0"/>
    <w:rsid w:val="006B61D8"/>
    <w:rPr>
      <w:rFonts w:ascii="Times New Roman" w:hAnsi="Times New Roman" w:cs="Times New Roman"/>
    </w:rPr>
  </w:style>
  <w:style w:type="character" w:customStyle="1" w:styleId="WW8Num8z0">
    <w:name w:val="WW8Num8z0"/>
    <w:rsid w:val="006B61D8"/>
    <w:rPr>
      <w:rFonts w:ascii="Times New Roman" w:hAnsi="Times New Roman" w:cs="Times New Roman"/>
    </w:rPr>
  </w:style>
  <w:style w:type="character" w:customStyle="1" w:styleId="WW8Num9z0">
    <w:name w:val="WW8Num9z0"/>
    <w:rsid w:val="006B61D8"/>
    <w:rPr>
      <w:rFonts w:ascii="Times New Roman" w:hAnsi="Times New Roman" w:cs="Times New Roman"/>
    </w:rPr>
  </w:style>
  <w:style w:type="character" w:customStyle="1" w:styleId="WW8Num10z0">
    <w:name w:val="WW8Num10z0"/>
    <w:rsid w:val="006B61D8"/>
    <w:rPr>
      <w:rFonts w:ascii="Times New Roman" w:hAnsi="Times New Roman" w:cs="Times New Roman"/>
    </w:rPr>
  </w:style>
  <w:style w:type="character" w:customStyle="1" w:styleId="WW8Num11z0">
    <w:name w:val="WW8Num11z0"/>
    <w:rsid w:val="006B61D8"/>
    <w:rPr>
      <w:rFonts w:ascii="Times New Roman" w:hAnsi="Times New Roman" w:cs="Times New Roman"/>
    </w:rPr>
  </w:style>
  <w:style w:type="character" w:customStyle="1" w:styleId="WW8Num12z0">
    <w:name w:val="WW8Num12z0"/>
    <w:rsid w:val="006B61D8"/>
    <w:rPr>
      <w:rFonts w:ascii="Times New Roman" w:hAnsi="Times New Roman" w:cs="Times New Roman"/>
    </w:rPr>
  </w:style>
  <w:style w:type="character" w:customStyle="1" w:styleId="WW8Num13z0">
    <w:name w:val="WW8Num13z0"/>
    <w:rsid w:val="006B61D8"/>
    <w:rPr>
      <w:rFonts w:ascii="Times New Roman" w:hAnsi="Times New Roman" w:cs="Times New Roman"/>
    </w:rPr>
  </w:style>
  <w:style w:type="character" w:customStyle="1" w:styleId="WW8Num14z0">
    <w:name w:val="WW8Num14z0"/>
    <w:rsid w:val="006B61D8"/>
    <w:rPr>
      <w:rFonts w:ascii="Times New Roman" w:hAnsi="Times New Roman" w:cs="Times New Roman"/>
    </w:rPr>
  </w:style>
  <w:style w:type="character" w:customStyle="1" w:styleId="WW8Num15z0">
    <w:name w:val="WW8Num15z0"/>
    <w:rsid w:val="006B61D8"/>
    <w:rPr>
      <w:rFonts w:ascii="Times New Roman" w:hAnsi="Times New Roman" w:cs="Times New Roman"/>
    </w:rPr>
  </w:style>
  <w:style w:type="character" w:customStyle="1" w:styleId="WW8Num16z0">
    <w:name w:val="WW8Num16z0"/>
    <w:rsid w:val="006B61D8"/>
    <w:rPr>
      <w:rFonts w:ascii="Times New Roman" w:hAnsi="Times New Roman" w:cs="Times New Roman"/>
    </w:rPr>
  </w:style>
  <w:style w:type="character" w:customStyle="1" w:styleId="WW8Num17z0">
    <w:name w:val="WW8Num17z0"/>
    <w:rsid w:val="006B61D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B61D8"/>
  </w:style>
  <w:style w:type="character" w:customStyle="1" w:styleId="WW8Num1z0">
    <w:name w:val="WW8Num1z0"/>
    <w:rsid w:val="006B61D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6B61D8"/>
  </w:style>
  <w:style w:type="character" w:customStyle="1" w:styleId="WW-Absatz-Standardschriftart1">
    <w:name w:val="WW-Absatz-Standardschriftart1"/>
    <w:rsid w:val="006B61D8"/>
  </w:style>
  <w:style w:type="character" w:customStyle="1" w:styleId="WW-Absatz-Standardschriftart11">
    <w:name w:val="WW-Absatz-Standardschriftart11"/>
    <w:rsid w:val="006B61D8"/>
  </w:style>
  <w:style w:type="character" w:customStyle="1" w:styleId="WW-Absatz-Standardschriftart111">
    <w:name w:val="WW-Absatz-Standardschriftart111"/>
    <w:rsid w:val="006B61D8"/>
  </w:style>
  <w:style w:type="character" w:customStyle="1" w:styleId="WW-Absatz-Standardschriftart1111">
    <w:name w:val="WW-Absatz-Standardschriftart1111"/>
    <w:rsid w:val="006B61D8"/>
  </w:style>
  <w:style w:type="character" w:customStyle="1" w:styleId="WW8Num18z0">
    <w:name w:val="WW8Num18z0"/>
    <w:rsid w:val="006B61D8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6B61D8"/>
  </w:style>
  <w:style w:type="character" w:customStyle="1" w:styleId="WW8Num19z0">
    <w:name w:val="WW8Num19z0"/>
    <w:rsid w:val="006B61D8"/>
    <w:rPr>
      <w:rFonts w:ascii="Times New Roman" w:hAnsi="Times New Roman" w:cs="Times New Roman"/>
    </w:rPr>
  </w:style>
  <w:style w:type="character" w:customStyle="1" w:styleId="WW8Num20z0">
    <w:name w:val="WW8Num20z0"/>
    <w:rsid w:val="006B61D8"/>
    <w:rPr>
      <w:rFonts w:ascii="Times New Roman" w:hAnsi="Times New Roman" w:cs="Times New Roman"/>
    </w:rPr>
  </w:style>
  <w:style w:type="character" w:customStyle="1" w:styleId="WW8Num21z0">
    <w:name w:val="WW8Num21z0"/>
    <w:rsid w:val="006B61D8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6B61D8"/>
  </w:style>
  <w:style w:type="character" w:customStyle="1" w:styleId="WW8NumSt1z0">
    <w:name w:val="WW8NumSt1z0"/>
    <w:rsid w:val="006B61D8"/>
    <w:rPr>
      <w:rFonts w:ascii="Times New Roman" w:hAnsi="Times New Roman" w:cs="Times New Roman"/>
    </w:rPr>
  </w:style>
  <w:style w:type="character" w:customStyle="1" w:styleId="WW8NumSt3z0">
    <w:name w:val="WW8NumSt3z0"/>
    <w:rsid w:val="006B61D8"/>
    <w:rPr>
      <w:rFonts w:ascii="Times New Roman" w:hAnsi="Times New Roman" w:cs="Times New Roman"/>
    </w:rPr>
  </w:style>
  <w:style w:type="character" w:customStyle="1" w:styleId="WW8NumSt4z0">
    <w:name w:val="WW8NumSt4z0"/>
    <w:rsid w:val="006B61D8"/>
    <w:rPr>
      <w:rFonts w:ascii="Times New Roman" w:hAnsi="Times New Roman" w:cs="Times New Roman"/>
    </w:rPr>
  </w:style>
  <w:style w:type="character" w:customStyle="1" w:styleId="WW8NumSt6z0">
    <w:name w:val="WW8NumSt6z0"/>
    <w:rsid w:val="006B61D8"/>
    <w:rPr>
      <w:rFonts w:ascii="Times New Roman" w:hAnsi="Times New Roman" w:cs="Times New Roman"/>
    </w:rPr>
  </w:style>
  <w:style w:type="character" w:customStyle="1" w:styleId="WW8NumSt10z0">
    <w:name w:val="WW8NumSt10z0"/>
    <w:rsid w:val="006B61D8"/>
    <w:rPr>
      <w:rFonts w:ascii="Times New Roman" w:hAnsi="Times New Roman" w:cs="Times New Roman"/>
    </w:rPr>
  </w:style>
  <w:style w:type="character" w:customStyle="1" w:styleId="WW8NumSt12z0">
    <w:name w:val="WW8NumSt12z0"/>
    <w:rsid w:val="006B61D8"/>
    <w:rPr>
      <w:rFonts w:ascii="Times New Roman" w:hAnsi="Times New Roman" w:cs="Times New Roman"/>
    </w:rPr>
  </w:style>
  <w:style w:type="character" w:customStyle="1" w:styleId="WW8NumSt13z0">
    <w:name w:val="WW8NumSt13z0"/>
    <w:rsid w:val="006B61D8"/>
    <w:rPr>
      <w:rFonts w:ascii="Times New Roman" w:hAnsi="Times New Roman" w:cs="Times New Roman"/>
    </w:rPr>
  </w:style>
  <w:style w:type="character" w:customStyle="1" w:styleId="WW8NumSt16z0">
    <w:name w:val="WW8NumSt16z0"/>
    <w:rsid w:val="006B61D8"/>
    <w:rPr>
      <w:rFonts w:ascii="Times New Roman" w:hAnsi="Times New Roman" w:cs="Times New Roman"/>
    </w:rPr>
  </w:style>
  <w:style w:type="character" w:customStyle="1" w:styleId="WW8NumSt21z0">
    <w:name w:val="WW8NumSt21z0"/>
    <w:rsid w:val="006B61D8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B61D8"/>
  </w:style>
  <w:style w:type="character" w:styleId="a8">
    <w:name w:val="page number"/>
    <w:basedOn w:val="12"/>
    <w:rsid w:val="006B61D8"/>
  </w:style>
  <w:style w:type="character" w:styleId="a9">
    <w:name w:val="Hyperlink"/>
    <w:rsid w:val="006B61D8"/>
    <w:rPr>
      <w:color w:val="0000FF"/>
      <w:u w:val="single"/>
    </w:rPr>
  </w:style>
  <w:style w:type="character" w:customStyle="1" w:styleId="aa">
    <w:name w:val="Символ нумерации"/>
    <w:rsid w:val="006B61D8"/>
  </w:style>
  <w:style w:type="paragraph" w:customStyle="1" w:styleId="ab">
    <w:name w:val="Заголовок"/>
    <w:basedOn w:val="a"/>
    <w:next w:val="ac"/>
    <w:rsid w:val="006B61D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B61D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B6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rsid w:val="006B61D8"/>
    <w:rPr>
      <w:rFonts w:ascii="Arial" w:hAnsi="Arial" w:cs="Tahoma"/>
    </w:rPr>
  </w:style>
  <w:style w:type="paragraph" w:customStyle="1" w:styleId="13">
    <w:name w:val="Название1"/>
    <w:basedOn w:val="a"/>
    <w:rsid w:val="006B61D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B61D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B61D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B61D8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rsid w:val="006B61D8"/>
  </w:style>
  <w:style w:type="paragraph" w:customStyle="1" w:styleId="51">
    <w:name w:val="Заголовок 51"/>
    <w:basedOn w:val="a"/>
    <w:next w:val="a"/>
    <w:rsid w:val="006B61D8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2">
    <w:name w:val="Body Text Indent"/>
    <w:basedOn w:val="a"/>
    <w:link w:val="af3"/>
    <w:rsid w:val="006B61D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B6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6B61D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подпись к объекту"/>
    <w:basedOn w:val="a"/>
    <w:next w:val="a"/>
    <w:rsid w:val="006B61D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6">
    <w:name w:val="footer"/>
    <w:basedOn w:val="a"/>
    <w:link w:val="af7"/>
    <w:rsid w:val="006B61D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rsid w:val="006B6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6B61D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6B61D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6B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6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6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61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9">
    <w:name w:val="Normal (Web)"/>
    <w:basedOn w:val="a"/>
    <w:rsid w:val="006B61D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B61D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6B61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7">
    <w:name w:val="Style7"/>
    <w:basedOn w:val="a"/>
    <w:rsid w:val="006B61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B61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6B61D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6B61D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6B61D8"/>
  </w:style>
  <w:style w:type="paragraph" w:styleId="afa">
    <w:name w:val="No Spacing"/>
    <w:qFormat/>
    <w:rsid w:val="006B61D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5">
    <w:name w:val="Обычный1"/>
    <w:rsid w:val="006B61D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8">
    <w:name w:val="Style8"/>
    <w:basedOn w:val="a"/>
    <w:rsid w:val="006B61D8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B61D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A1C880647B6AB4990BAE7A6B1C511175746A778452DBEAD75D3F29738A99C7325C50AB0E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A1C880647B6AB4990BAE7A6B1C511175746A778452DBEAD75D3F29738A99C7325C50A0EA68418BFE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1865E71A5D9BBC29EFDD5E9D080C702862FA81FC3AB16E53E9490A2257C2F68E99019PCLC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7748</Words>
  <Characters>44167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4</cp:revision>
  <cp:lastPrinted>2015-06-23T03:36:00Z</cp:lastPrinted>
  <dcterms:created xsi:type="dcterms:W3CDTF">2015-06-20T09:16:00Z</dcterms:created>
  <dcterms:modified xsi:type="dcterms:W3CDTF">2015-06-23T03:47:00Z</dcterms:modified>
</cp:coreProperties>
</file>