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E07C18" w:rsidTr="0074371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pacing w:val="26"/>
              </w:rPr>
              <w:t xml:space="preserve">  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БАШЛЫ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sym w:font="NewtonAsian" w:char="0081"/>
            </w:r>
            <w:proofErr w:type="gramStart"/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У&lt;&amp;</w:t>
            </w:r>
            <w:proofErr w:type="gram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к 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урам</w:t>
            </w:r>
            <w:proofErr w:type="spellEnd"/>
            <w:proofErr w:type="gram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, 1/1, 2-се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Алкино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ауылы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,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Шишм&amp;</w:t>
            </w:r>
            <w:proofErr w:type="spellEnd"/>
            <w:r w:rsidRPr="006F29B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районы,</w:t>
            </w:r>
          </w:p>
          <w:p w:rsidR="00E07C18" w:rsidRPr="006F29B3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6F29B3">
              <w:rPr>
                <w:rFonts w:ascii="Arial New Bash" w:hAnsi="Arial New Bash"/>
                <w:b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E07C18" w:rsidRDefault="00E07C18" w:rsidP="00743712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6F29B3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3712" w:rsidRPr="00743712" w:rsidRDefault="00743712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</w:p>
          <w:p w:rsidR="00743712" w:rsidRPr="00743712" w:rsidRDefault="00743712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43712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ул</w:t>
            </w:r>
            <w:proofErr w:type="gramStart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.Ц</w:t>
            </w:r>
            <w:proofErr w:type="gramEnd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ентральная  1/1, с.Алкино-2,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E07C18" w:rsidRPr="00545587" w:rsidRDefault="00E07C18" w:rsidP="00545587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</w:tr>
      <w:tr w:rsidR="00E07C18" w:rsidRPr="00CB1474" w:rsidTr="0074371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F56BF2" w:rsidRDefault="00545587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07038F">
              <w:rPr>
                <w:rFonts w:ascii="Arial New Bash" w:hAnsi="Arial New Bash"/>
                <w:caps/>
                <w:sz w:val="28"/>
                <w:szCs w:val="28"/>
              </w:rPr>
              <w:t xml:space="preserve"> </w:t>
            </w:r>
            <w:proofErr w:type="gramStart"/>
            <w:r w:rsidR="00E07C18" w:rsidRPr="0007038F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7C18" w:rsidRPr="00545587" w:rsidRDefault="009047EA" w:rsidP="00545587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27</w:t>
            </w:r>
            <w:r w:rsidR="0055276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октябрь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2014 </w:t>
            </w:r>
            <w:proofErr w:type="spellStart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й</w:t>
            </w:r>
            <w:proofErr w:type="spellEnd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.  </w:t>
            </w:r>
            <w:r w:rsidR="00F56BF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                    </w:t>
            </w:r>
          </w:p>
        </w:tc>
        <w:tc>
          <w:tcPr>
            <w:tcW w:w="2835" w:type="dxa"/>
            <w:gridSpan w:val="3"/>
          </w:tcPr>
          <w:p w:rsidR="00545587" w:rsidRDefault="00F56BF2" w:rsidP="00552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07C18" w:rsidRPr="00743712" w:rsidRDefault="00E07C18" w:rsidP="0090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1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F5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4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8" w:type="dxa"/>
          </w:tcPr>
          <w:p w:rsidR="00E07C18" w:rsidRPr="00CB1474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  <w:r w:rsidRPr="00CB1474">
              <w:rPr>
                <w:rFonts w:ascii="Arial New Bash" w:hAnsi="Arial New Bash"/>
                <w:sz w:val="28"/>
                <w:szCs w:val="28"/>
                <w:lang w:val="ru-RU"/>
              </w:rPr>
              <w:t>ПОСТАНОВЛЕНИЕ</w:t>
            </w:r>
          </w:p>
          <w:p w:rsidR="00E07C18" w:rsidRPr="00CB1474" w:rsidRDefault="0055276B" w:rsidP="00F56BF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 w:bidi="hi-IN"/>
              </w:rPr>
              <w:t xml:space="preserve">        </w:t>
            </w:r>
            <w:r w:rsidR="009047EA">
              <w:rPr>
                <w:sz w:val="28"/>
                <w:szCs w:val="28"/>
                <w:lang w:val="ru-RU" w:eastAsia="zh-CN" w:bidi="hi-IN"/>
              </w:rPr>
              <w:t>27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 w:bidi="hi-IN"/>
              </w:rPr>
              <w:t>октябр</w:t>
            </w:r>
            <w:proofErr w:type="spellEnd"/>
            <w:r>
              <w:rPr>
                <w:sz w:val="28"/>
                <w:szCs w:val="28"/>
                <w:lang w:val="ru-RU" w:eastAsia="zh-CN" w:bidi="hi-IN"/>
              </w:rPr>
              <w:t>я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>2014 г.</w:t>
            </w:r>
          </w:p>
          <w:p w:rsidR="00F06E84" w:rsidRPr="00CB1474" w:rsidRDefault="00F06E84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047EA" w:rsidRDefault="009047EA" w:rsidP="00A4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7E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главы сельского поселения Лесной сельсовет муниципального района Чишминский район Республики Башкортостан от 14.12.2012года № 49 «Об  утверждении Административного  регламента администрации сельского поселения Лесной сельсовет муниципального района Чишминский район Республики Башкортостан по предоставлению муниципальной услуги по выдаче актов обследования жилищно-бытовых условий»</w:t>
      </w:r>
    </w:p>
    <w:p w:rsidR="009047EA" w:rsidRPr="00A43AFF" w:rsidRDefault="009047EA" w:rsidP="00904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7EA" w:rsidRPr="00A43AFF" w:rsidRDefault="009047EA" w:rsidP="00A4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FF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Жилищным Кодексом Российской Федерации от 29 декабря 2004 года № 188-ФЗ,  Уставом Сельского поселения </w:t>
      </w:r>
      <w:r w:rsidR="00A43AFF">
        <w:rPr>
          <w:rFonts w:ascii="Times New Roman" w:hAnsi="Times New Roman" w:cs="Times New Roman"/>
          <w:sz w:val="28"/>
          <w:szCs w:val="28"/>
        </w:rPr>
        <w:t>Лесной</w:t>
      </w:r>
      <w:r w:rsidRPr="00A43A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 ПОСТАНОВЛЯЮ:</w:t>
      </w:r>
    </w:p>
    <w:p w:rsidR="009047EA" w:rsidRPr="00A43AFF" w:rsidRDefault="00A43AFF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FF">
        <w:rPr>
          <w:rFonts w:ascii="Times New Roman" w:hAnsi="Times New Roman" w:cs="Times New Roman"/>
          <w:sz w:val="28"/>
          <w:szCs w:val="28"/>
        </w:rPr>
        <w:t xml:space="preserve">     </w:t>
      </w:r>
      <w:r w:rsidR="009047EA" w:rsidRPr="00A43AFF">
        <w:rPr>
          <w:rFonts w:ascii="Times New Roman" w:hAnsi="Times New Roman" w:cs="Times New Roman"/>
          <w:sz w:val="28"/>
          <w:szCs w:val="28"/>
        </w:rPr>
        <w:t xml:space="preserve"> 1. Внести в постановление  главы сельского поселения Лесной сельсовет муниципального района Чишминский район Республики Башкортостан от 14.12.2012года № 49 «Об  утверждении Административного  регламента администрации сельского поселения Лесной сельсовет муниципального района Чишминский район Республики Башкортостан по предоставлению муниципальной услуги по выдаче актов обследования жилищно-бытовых условий»  следующие изменения и дополнения:</w:t>
      </w:r>
    </w:p>
    <w:p w:rsidR="009047EA" w:rsidRPr="00A43AFF" w:rsidRDefault="009047EA" w:rsidP="00A43AFF">
      <w:pPr>
        <w:pStyle w:val="12"/>
        <w:autoSpaceDE w:val="0"/>
        <w:autoSpaceDN w:val="0"/>
        <w:adjustRightInd w:val="0"/>
        <w:ind w:left="0"/>
        <w:contextualSpacing/>
        <w:jc w:val="both"/>
        <w:rPr>
          <w:rFonts w:cs="Times New Roman"/>
          <w:sz w:val="28"/>
          <w:szCs w:val="28"/>
        </w:rPr>
      </w:pPr>
      <w:r w:rsidRPr="00A43AFF">
        <w:rPr>
          <w:rFonts w:cs="Times New Roman"/>
          <w:sz w:val="28"/>
          <w:szCs w:val="28"/>
        </w:rPr>
        <w:t xml:space="preserve">   </w:t>
      </w:r>
      <w:r w:rsidR="00A43AFF">
        <w:rPr>
          <w:rFonts w:cs="Times New Roman"/>
          <w:sz w:val="28"/>
          <w:szCs w:val="28"/>
        </w:rPr>
        <w:t xml:space="preserve">  </w:t>
      </w:r>
      <w:r w:rsidRPr="00A43AFF">
        <w:rPr>
          <w:rFonts w:cs="Times New Roman"/>
          <w:sz w:val="28"/>
          <w:szCs w:val="28"/>
        </w:rPr>
        <w:t xml:space="preserve"> 1. Перечень документов необходимых для предоставления услуги:</w:t>
      </w:r>
    </w:p>
    <w:p w:rsidR="009047EA" w:rsidRPr="00A43AFF" w:rsidRDefault="009047EA" w:rsidP="00A43AFF">
      <w:pPr>
        <w:pStyle w:val="12"/>
        <w:autoSpaceDE w:val="0"/>
        <w:autoSpaceDN w:val="0"/>
        <w:adjustRightInd w:val="0"/>
        <w:ind w:left="0"/>
        <w:contextualSpacing/>
        <w:jc w:val="both"/>
        <w:rPr>
          <w:rFonts w:cs="Times New Roman"/>
          <w:sz w:val="28"/>
          <w:szCs w:val="28"/>
        </w:rPr>
      </w:pPr>
      <w:r w:rsidRPr="00A43AFF">
        <w:rPr>
          <w:rFonts w:cs="Times New Roman"/>
          <w:sz w:val="28"/>
          <w:szCs w:val="28"/>
        </w:rPr>
        <w:t xml:space="preserve">  -  устное обращение с предоставлением всех необходимых документов;</w:t>
      </w:r>
    </w:p>
    <w:p w:rsidR="009047EA" w:rsidRPr="00A43AFF" w:rsidRDefault="009047EA" w:rsidP="00A43AFF">
      <w:pPr>
        <w:pStyle w:val="12"/>
        <w:autoSpaceDE w:val="0"/>
        <w:autoSpaceDN w:val="0"/>
        <w:adjustRightInd w:val="0"/>
        <w:ind w:left="0"/>
        <w:contextualSpacing/>
        <w:jc w:val="both"/>
        <w:rPr>
          <w:rFonts w:cs="Times New Roman"/>
          <w:sz w:val="28"/>
          <w:szCs w:val="28"/>
        </w:rPr>
      </w:pPr>
      <w:r w:rsidRPr="00A43AFF">
        <w:rPr>
          <w:rFonts w:cs="Times New Roman"/>
          <w:sz w:val="28"/>
          <w:szCs w:val="28"/>
        </w:rPr>
        <w:t xml:space="preserve">   - паспорт гражданина РФ;</w:t>
      </w:r>
    </w:p>
    <w:p w:rsidR="009047EA" w:rsidRPr="00A43AFF" w:rsidRDefault="009047EA" w:rsidP="00A43AFF">
      <w:pPr>
        <w:pStyle w:val="12"/>
        <w:autoSpaceDE w:val="0"/>
        <w:autoSpaceDN w:val="0"/>
        <w:adjustRightInd w:val="0"/>
        <w:ind w:left="0"/>
        <w:contextualSpacing/>
        <w:jc w:val="both"/>
        <w:rPr>
          <w:rFonts w:cs="Times New Roman"/>
          <w:sz w:val="28"/>
          <w:szCs w:val="28"/>
        </w:rPr>
      </w:pPr>
      <w:r w:rsidRPr="00A43AFF">
        <w:rPr>
          <w:rFonts w:cs="Times New Roman"/>
          <w:sz w:val="28"/>
          <w:szCs w:val="28"/>
        </w:rPr>
        <w:t xml:space="preserve">   - свидетельство о государственной регистрации права на жилое помещение.</w:t>
      </w:r>
    </w:p>
    <w:p w:rsidR="009047EA" w:rsidRPr="00A43AFF" w:rsidRDefault="009047EA" w:rsidP="00A43A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FF">
        <w:rPr>
          <w:rFonts w:ascii="Times New Roman" w:hAnsi="Times New Roman" w:cs="Times New Roman"/>
          <w:sz w:val="28"/>
          <w:szCs w:val="28"/>
        </w:rPr>
        <w:t xml:space="preserve">       2. Перечень оснований для отказа в предоставлении услуги:</w:t>
      </w:r>
    </w:p>
    <w:p w:rsidR="00A43AFF" w:rsidRPr="00A43AFF" w:rsidRDefault="00A43AFF" w:rsidP="00A43A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7EA" w:rsidRPr="00A43AFF">
        <w:rPr>
          <w:rFonts w:ascii="Times New Roman" w:hAnsi="Times New Roman" w:cs="Times New Roman"/>
          <w:sz w:val="28"/>
          <w:szCs w:val="28"/>
        </w:rPr>
        <w:t xml:space="preserve"> -  предоставление неполного перечня документов предусмотренного пунктом                 1 настоящего Административного регламента; </w:t>
      </w:r>
    </w:p>
    <w:p w:rsidR="009047EA" w:rsidRPr="00A43AFF" w:rsidRDefault="009047EA" w:rsidP="00A43A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FF">
        <w:rPr>
          <w:rFonts w:ascii="Times New Roman" w:hAnsi="Times New Roman" w:cs="Times New Roman"/>
          <w:sz w:val="28"/>
          <w:szCs w:val="28"/>
        </w:rPr>
        <w:t xml:space="preserve">  </w:t>
      </w:r>
      <w:r w:rsidR="00A43AFF">
        <w:rPr>
          <w:rFonts w:ascii="Times New Roman" w:hAnsi="Times New Roman" w:cs="Times New Roman"/>
          <w:sz w:val="28"/>
          <w:szCs w:val="28"/>
        </w:rPr>
        <w:t xml:space="preserve">  </w:t>
      </w:r>
      <w:r w:rsidRPr="00A43AFF">
        <w:rPr>
          <w:rFonts w:ascii="Times New Roman" w:hAnsi="Times New Roman" w:cs="Times New Roman"/>
          <w:sz w:val="28"/>
          <w:szCs w:val="28"/>
        </w:rPr>
        <w:t xml:space="preserve"> - отсутствие в документах в полном объеме сведений, необходимых для осуществления процедуры согласования;</w:t>
      </w:r>
    </w:p>
    <w:p w:rsidR="009047EA" w:rsidRPr="00A43AFF" w:rsidRDefault="00A43AFF" w:rsidP="00A43A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7EA" w:rsidRPr="00A43AFF">
        <w:rPr>
          <w:rFonts w:ascii="Times New Roman" w:hAnsi="Times New Roman" w:cs="Times New Roman"/>
          <w:sz w:val="28"/>
          <w:szCs w:val="28"/>
        </w:rPr>
        <w:t>- противоречивость сведений, содержащихся в предоставленных документах.</w:t>
      </w:r>
    </w:p>
    <w:p w:rsidR="009047EA" w:rsidRPr="00A43AFF" w:rsidRDefault="00A43AFF" w:rsidP="00A43A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47EA" w:rsidRPr="00A43A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EA" w:rsidRPr="00A43AFF">
        <w:rPr>
          <w:rFonts w:ascii="Times New Roman" w:hAnsi="Times New Roman" w:cs="Times New Roman"/>
          <w:sz w:val="28"/>
          <w:szCs w:val="28"/>
        </w:rPr>
        <w:t>п.5.1 Регламента изложить в следующей редакции:</w:t>
      </w:r>
    </w:p>
    <w:p w:rsidR="009047EA" w:rsidRPr="00A43AFF" w:rsidRDefault="009047EA" w:rsidP="00A43A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FF">
        <w:rPr>
          <w:rFonts w:ascii="Times New Roman" w:hAnsi="Times New Roman" w:cs="Times New Roman"/>
          <w:sz w:val="28"/>
          <w:szCs w:val="28"/>
        </w:rPr>
        <w:t>« Заявители имеют право обратиться с жалобой личн</w:t>
      </w:r>
      <w:proofErr w:type="gramStart"/>
      <w:r w:rsidRPr="00A43AF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43AFF">
        <w:rPr>
          <w:rFonts w:ascii="Times New Roman" w:hAnsi="Times New Roman" w:cs="Times New Roman"/>
          <w:sz w:val="28"/>
          <w:szCs w:val="28"/>
        </w:rPr>
        <w:t xml:space="preserve">устно) (в установленные часы приема) или направить письменное предложение, заявление или жалобу                  ( далее - письменное обращение) по почте или в форме электронного документа в адрес администрации сельского поселения </w:t>
      </w:r>
      <w:r w:rsidR="00A43AFF">
        <w:rPr>
          <w:rFonts w:ascii="Times New Roman" w:hAnsi="Times New Roman" w:cs="Times New Roman"/>
          <w:sz w:val="28"/>
          <w:szCs w:val="28"/>
        </w:rPr>
        <w:t>Лесной</w:t>
      </w:r>
      <w:r w:rsidRPr="00A43AF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9047EA" w:rsidRPr="00A43AFF" w:rsidRDefault="009047EA" w:rsidP="00A43A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EA" w:rsidRPr="00A43AFF" w:rsidRDefault="00A43AFF" w:rsidP="006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Лесной сельсовет          </w:t>
      </w:r>
      <w:r w:rsidR="006E243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E243F">
        <w:rPr>
          <w:rFonts w:ascii="Times New Roman" w:hAnsi="Times New Roman" w:cs="Times New Roman"/>
          <w:sz w:val="28"/>
          <w:szCs w:val="28"/>
        </w:rPr>
        <w:t>А.Н.Жерносе</w:t>
      </w:r>
      <w:proofErr w:type="spellEnd"/>
    </w:p>
    <w:p w:rsidR="009047EA" w:rsidRPr="00A43AFF" w:rsidRDefault="009047EA" w:rsidP="00A4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7EA" w:rsidRPr="006E243F" w:rsidRDefault="009047EA" w:rsidP="006E243F">
      <w:pPr>
        <w:jc w:val="right"/>
        <w:rPr>
          <w:rFonts w:ascii="Times New Roman" w:hAnsi="Times New Roman" w:cs="Times New Roman"/>
          <w:sz w:val="28"/>
          <w:szCs w:val="28"/>
        </w:rPr>
      </w:pPr>
      <w:r w:rsidRPr="006E243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47EA" w:rsidRPr="006E243F" w:rsidRDefault="009047EA" w:rsidP="009047EA">
      <w:pPr>
        <w:rPr>
          <w:rFonts w:ascii="Times New Roman" w:hAnsi="Times New Roman" w:cs="Times New Roman"/>
          <w:sz w:val="28"/>
          <w:szCs w:val="28"/>
        </w:rPr>
      </w:pPr>
      <w:r w:rsidRPr="006E2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E243F">
        <w:rPr>
          <w:rFonts w:ascii="Times New Roman" w:hAnsi="Times New Roman" w:cs="Times New Roman"/>
          <w:sz w:val="28"/>
          <w:szCs w:val="28"/>
        </w:rPr>
        <w:t xml:space="preserve">        к административному  </w:t>
      </w:r>
      <w:r w:rsidRPr="006E243F">
        <w:rPr>
          <w:rFonts w:ascii="Times New Roman" w:hAnsi="Times New Roman" w:cs="Times New Roman"/>
          <w:sz w:val="28"/>
          <w:szCs w:val="28"/>
        </w:rPr>
        <w:t>регламенту</w:t>
      </w:r>
    </w:p>
    <w:p w:rsidR="009047EA" w:rsidRPr="006E243F" w:rsidRDefault="009047EA" w:rsidP="009047EA">
      <w:pPr>
        <w:rPr>
          <w:rFonts w:ascii="Times New Roman" w:hAnsi="Times New Roman" w:cs="Times New Roman"/>
          <w:sz w:val="28"/>
          <w:szCs w:val="28"/>
        </w:rPr>
      </w:pPr>
    </w:p>
    <w:p w:rsidR="009047EA" w:rsidRPr="006E243F" w:rsidRDefault="009047EA" w:rsidP="009047EA">
      <w:pPr>
        <w:rPr>
          <w:rFonts w:ascii="Times New Roman" w:hAnsi="Times New Roman" w:cs="Times New Roman"/>
          <w:sz w:val="28"/>
          <w:szCs w:val="28"/>
        </w:rPr>
      </w:pPr>
    </w:p>
    <w:p w:rsidR="009047EA" w:rsidRPr="006E243F" w:rsidRDefault="009047EA" w:rsidP="00904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43F">
        <w:rPr>
          <w:rFonts w:ascii="Times New Roman" w:hAnsi="Times New Roman" w:cs="Times New Roman"/>
          <w:b/>
          <w:sz w:val="28"/>
          <w:szCs w:val="28"/>
        </w:rPr>
        <w:t xml:space="preserve">Блок-схема предоставления муниципальной услуги </w:t>
      </w:r>
      <w:r w:rsidRPr="006E243F">
        <w:rPr>
          <w:rFonts w:ascii="Times New Roman" w:hAnsi="Times New Roman" w:cs="Times New Roman"/>
          <w:b/>
          <w:bCs/>
          <w:sz w:val="28"/>
          <w:szCs w:val="28"/>
        </w:rPr>
        <w:t>«Выдача актов обследования жилищно-бытовых условий»</w:t>
      </w:r>
    </w:p>
    <w:p w:rsidR="009047EA" w:rsidRPr="006E243F" w:rsidRDefault="009047EA" w:rsidP="009047EA">
      <w:pPr>
        <w:rPr>
          <w:rFonts w:ascii="Times New Roman" w:hAnsi="Times New Roman" w:cs="Times New Roman"/>
          <w:sz w:val="28"/>
          <w:szCs w:val="28"/>
        </w:rPr>
      </w:pPr>
    </w:p>
    <w:p w:rsidR="009047EA" w:rsidRPr="006E243F" w:rsidRDefault="009047EA" w:rsidP="009047EA">
      <w:pPr>
        <w:rPr>
          <w:rFonts w:ascii="Times New Roman" w:hAnsi="Times New Roman" w:cs="Times New Roman"/>
          <w:sz w:val="28"/>
          <w:szCs w:val="28"/>
        </w:rPr>
      </w:pPr>
    </w:p>
    <w:p w:rsidR="009047EA" w:rsidRPr="006E243F" w:rsidRDefault="009047EA" w:rsidP="009047EA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E243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9350" cy="3371850"/>
            <wp:effectExtent l="19050" t="0" r="0" b="0"/>
            <wp:docPr id="1" name="Рисунок 1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3F" w:rsidRPr="006E243F" w:rsidRDefault="006E243F" w:rsidP="009047EA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243F" w:rsidRPr="006E243F" w:rsidRDefault="006E243F" w:rsidP="009047EA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243F" w:rsidRPr="006E243F" w:rsidRDefault="006E243F" w:rsidP="009047EA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243F" w:rsidRPr="006E243F" w:rsidRDefault="006E243F" w:rsidP="009047EA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243F" w:rsidRDefault="006E243F" w:rsidP="009047EA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243F" w:rsidRDefault="006E243F" w:rsidP="009047EA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243F" w:rsidRDefault="006E243F" w:rsidP="009047EA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243F" w:rsidRDefault="006E243F" w:rsidP="009047EA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243F" w:rsidRDefault="006E243F" w:rsidP="006E243F">
      <w:pPr>
        <w:shd w:val="clear" w:color="auto" w:fill="FFFFFF"/>
        <w:spacing w:line="322" w:lineRule="exact"/>
        <w:ind w:right="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E243F" w:rsidSect="005455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BC"/>
    <w:multiLevelType w:val="multilevel"/>
    <w:tmpl w:val="B1E06FD6"/>
    <w:lvl w:ilvl="0">
      <w:start w:val="2012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46119"/>
    <w:multiLevelType w:val="hybridMultilevel"/>
    <w:tmpl w:val="BDD04C16"/>
    <w:lvl w:ilvl="0" w:tplc="DDA231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1AB177B"/>
    <w:multiLevelType w:val="hybridMultilevel"/>
    <w:tmpl w:val="6EBED01C"/>
    <w:lvl w:ilvl="0" w:tplc="64A213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51"/>
    <w:rsid w:val="000606A0"/>
    <w:rsid w:val="000847D0"/>
    <w:rsid w:val="000B6795"/>
    <w:rsid w:val="0013147A"/>
    <w:rsid w:val="00150177"/>
    <w:rsid w:val="001A1EFC"/>
    <w:rsid w:val="001E7623"/>
    <w:rsid w:val="00211760"/>
    <w:rsid w:val="0024702D"/>
    <w:rsid w:val="00384E85"/>
    <w:rsid w:val="00423464"/>
    <w:rsid w:val="004B1D43"/>
    <w:rsid w:val="00545587"/>
    <w:rsid w:val="0055276B"/>
    <w:rsid w:val="00560C68"/>
    <w:rsid w:val="00575AD8"/>
    <w:rsid w:val="005E5E94"/>
    <w:rsid w:val="005F73D3"/>
    <w:rsid w:val="0065611C"/>
    <w:rsid w:val="00670E62"/>
    <w:rsid w:val="006E243F"/>
    <w:rsid w:val="00743712"/>
    <w:rsid w:val="00837376"/>
    <w:rsid w:val="00862DB2"/>
    <w:rsid w:val="008D5087"/>
    <w:rsid w:val="008E4777"/>
    <w:rsid w:val="009047EA"/>
    <w:rsid w:val="00957D84"/>
    <w:rsid w:val="00982C23"/>
    <w:rsid w:val="009D3551"/>
    <w:rsid w:val="00A43AFF"/>
    <w:rsid w:val="00A64384"/>
    <w:rsid w:val="00B4147B"/>
    <w:rsid w:val="00D81157"/>
    <w:rsid w:val="00D812D8"/>
    <w:rsid w:val="00DD643B"/>
    <w:rsid w:val="00E07C18"/>
    <w:rsid w:val="00E225AB"/>
    <w:rsid w:val="00F06E84"/>
    <w:rsid w:val="00F55115"/>
    <w:rsid w:val="00F56BF2"/>
    <w:rsid w:val="00F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</w:style>
  <w:style w:type="paragraph" w:styleId="1">
    <w:name w:val="heading 1"/>
    <w:basedOn w:val="a"/>
    <w:next w:val="a"/>
    <w:link w:val="10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C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aliases w:val="Знак,Знак Знак,Верхний колонтитул Знак Знак,Знак6 Знак Знак"/>
    <w:basedOn w:val="a"/>
    <w:link w:val="a6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5"/>
    <w:rsid w:val="00E07C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locked/>
    <w:rsid w:val="005E5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545587"/>
    <w:pPr>
      <w:ind w:left="720"/>
      <w:contextualSpacing/>
    </w:pPr>
  </w:style>
  <w:style w:type="paragraph" w:customStyle="1" w:styleId="12">
    <w:name w:val="Абзац списка1"/>
    <w:basedOn w:val="a"/>
    <w:rsid w:val="009047E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cxspmiddle">
    <w:name w:val="listparagraphcxspmiddle"/>
    <w:basedOn w:val="a"/>
    <w:rsid w:val="0090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cxspmiddle">
    <w:name w:val="listparagraphcxspmiddlecxspmiddle"/>
    <w:basedOn w:val="a"/>
    <w:rsid w:val="0090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ndia.ru/text/77/269/images/image002_239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9CE73-8C44-4EEC-ADCA-4E680D0E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Admin</cp:lastModifiedBy>
  <cp:revision>4</cp:revision>
  <cp:lastPrinted>2014-10-31T10:37:00Z</cp:lastPrinted>
  <dcterms:created xsi:type="dcterms:W3CDTF">2014-10-27T10:55:00Z</dcterms:created>
  <dcterms:modified xsi:type="dcterms:W3CDTF">2014-10-31T10:40:00Z</dcterms:modified>
</cp:coreProperties>
</file>