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  <w:p w:rsidR="00E07C18" w:rsidRPr="006F29B3" w:rsidRDefault="00E07C18" w:rsidP="00743712"/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743712" w:rsidRDefault="00743712" w:rsidP="00743712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E07C18" w:rsidRPr="009C1B8E" w:rsidRDefault="00E07C18" w:rsidP="00743712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Default="0065611C" w:rsidP="00743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  <w:r w:rsidR="005E5E9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апрель 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                                                           </w:t>
            </w:r>
          </w:p>
          <w:p w:rsidR="00E07C18" w:rsidRPr="0007038F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07C18" w:rsidRPr="00CB1474" w:rsidRDefault="00E07C18" w:rsidP="00743712">
            <w:pPr>
              <w:jc w:val="center"/>
              <w:rPr>
                <w:i/>
                <w:caps/>
                <w:sz w:val="28"/>
                <w:szCs w:val="28"/>
              </w:rPr>
            </w:pPr>
          </w:p>
          <w:p w:rsidR="00E07C18" w:rsidRPr="00743712" w:rsidRDefault="00E07C18" w:rsidP="00F0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43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743712" w:rsidRDefault="0074371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F06E84" w:rsidRDefault="00F06E84" w:rsidP="00F06E84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E07C18" w:rsidRPr="00CB1474" w:rsidRDefault="0065611C" w:rsidP="00F06E84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zh-CN" w:bidi="hi-IN"/>
              </w:rPr>
              <w:t>2</w:t>
            </w:r>
            <w:r w:rsidR="005E5E94">
              <w:rPr>
                <w:sz w:val="28"/>
                <w:szCs w:val="28"/>
                <w:lang w:val="ru-RU" w:eastAsia="zh-CN" w:bidi="hi-IN"/>
              </w:rPr>
              <w:t>8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апреля</w:t>
            </w:r>
            <w:proofErr w:type="spellEnd"/>
            <w:r>
              <w:rPr>
                <w:sz w:val="28"/>
                <w:szCs w:val="28"/>
                <w:lang w:eastAsia="zh-CN" w:bidi="hi-IN"/>
              </w:rPr>
              <w:t xml:space="preserve"> 2014 г.</w:t>
            </w:r>
          </w:p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06E84" w:rsidRDefault="005E5E94" w:rsidP="00F06E84">
      <w:pPr>
        <w:pStyle w:val="11"/>
        <w:shd w:val="clear" w:color="auto" w:fill="auto"/>
        <w:spacing w:after="0" w:line="240" w:lineRule="auto"/>
        <w:ind w:firstLine="0"/>
        <w:rPr>
          <w:b/>
        </w:rPr>
      </w:pPr>
      <w:bookmarkStart w:id="0" w:name="_GoBack"/>
      <w:bookmarkEnd w:id="0"/>
      <w:r>
        <w:rPr>
          <w:b/>
        </w:rPr>
        <w:t xml:space="preserve">О создании учебно-консультационного пункта по ГОЧС на территории сельского поселения Лесной сельсовет муниципального района </w:t>
      </w:r>
    </w:p>
    <w:p w:rsidR="005E5E94" w:rsidRDefault="005E5E94" w:rsidP="00F06E84">
      <w:pPr>
        <w:pStyle w:val="11"/>
        <w:shd w:val="clear" w:color="auto" w:fill="auto"/>
        <w:spacing w:after="0" w:line="240" w:lineRule="auto"/>
        <w:ind w:firstLine="0"/>
        <w:rPr>
          <w:b/>
        </w:rPr>
      </w:pPr>
      <w:r>
        <w:rPr>
          <w:b/>
        </w:rPr>
        <w:t>Чишминский район Республики Башкортостан</w:t>
      </w:r>
    </w:p>
    <w:p w:rsidR="00F06E84" w:rsidRDefault="00F06E84" w:rsidP="00F06E84">
      <w:pPr>
        <w:pStyle w:val="11"/>
        <w:shd w:val="clear" w:color="auto" w:fill="auto"/>
        <w:spacing w:after="0" w:line="240" w:lineRule="auto"/>
        <w:ind w:firstLine="0"/>
        <w:rPr>
          <w:b/>
        </w:rPr>
      </w:pPr>
    </w:p>
    <w:p w:rsidR="00F06E84" w:rsidRDefault="00F06E84" w:rsidP="00F06E84">
      <w:pPr>
        <w:pStyle w:val="11"/>
        <w:shd w:val="clear" w:color="auto" w:fill="auto"/>
        <w:spacing w:after="0" w:line="240" w:lineRule="auto"/>
        <w:ind w:firstLine="0"/>
        <w:rPr>
          <w:b/>
        </w:rPr>
      </w:pPr>
    </w:p>
    <w:p w:rsidR="005E5E94" w:rsidRDefault="005E5E94" w:rsidP="00F06E84">
      <w:pPr>
        <w:pStyle w:val="11"/>
        <w:shd w:val="clear" w:color="auto" w:fill="auto"/>
        <w:spacing w:after="270" w:line="298" w:lineRule="exact"/>
        <w:ind w:left="20" w:right="40" w:firstLine="320"/>
        <w:jc w:val="both"/>
      </w:pPr>
      <w:proofErr w:type="gramStart"/>
      <w:r>
        <w:t>В соответствии с п. 21 4.1 ст. 15 Федерального закона от 6 октября 2203 года № 131 ФЗ» Об общих принципах организации местного самоуправления в Российской Федерации», во исполнение Федерального закона « О защите населения и территории от чрезвычайных ситуаций природного и техногенного характера»', Постановлений Правительства Российской Федерации от 2 ноября 2000 года № 841 « Об утверждении положения об организации обучения населения в</w:t>
      </w:r>
      <w:proofErr w:type="gramEnd"/>
      <w:r>
        <w:t xml:space="preserve"> области гражданской обороны» и от 4 сентября 2003 года № 547 « О подготовке населения в области защиты от чрезвычайных ситуаций природного и техногенного характера»</w:t>
      </w:r>
      <w:r w:rsidR="00F06E84">
        <w:t xml:space="preserve"> </w:t>
      </w:r>
      <w:r>
        <w:t>ПОСТАНОВЛЯЮ:</w:t>
      </w:r>
    </w:p>
    <w:p w:rsidR="005E5E94" w:rsidRDefault="005E5E94" w:rsidP="005E5E94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after="0" w:line="298" w:lineRule="exact"/>
        <w:ind w:right="40"/>
        <w:jc w:val="both"/>
      </w:pPr>
      <w:r>
        <w:t>Создать учебно-консультационный пункт по ГОЧС на территории</w:t>
      </w:r>
    </w:p>
    <w:p w:rsidR="005E5E94" w:rsidRDefault="005E5E94" w:rsidP="005E5E94">
      <w:pPr>
        <w:pStyle w:val="11"/>
        <w:shd w:val="clear" w:color="auto" w:fill="auto"/>
        <w:tabs>
          <w:tab w:val="left" w:pos="614"/>
        </w:tabs>
        <w:spacing w:after="0" w:line="298" w:lineRule="exact"/>
        <w:ind w:right="40" w:firstLine="0"/>
        <w:jc w:val="both"/>
      </w:pPr>
      <w:r>
        <w:t>сельского поселения Лесной сельсовет муниципального района Чишминский район Республики Башкортостан, организовать мероприятия по их укомплектованию и оформлению, обеспечить организацию обучения неработающего населения.</w:t>
      </w:r>
    </w:p>
    <w:p w:rsidR="005E5E94" w:rsidRDefault="005E5E94" w:rsidP="005E5E94">
      <w:pPr>
        <w:pStyle w:val="11"/>
        <w:numPr>
          <w:ilvl w:val="0"/>
          <w:numId w:val="2"/>
        </w:numPr>
        <w:shd w:val="clear" w:color="auto" w:fill="auto"/>
        <w:tabs>
          <w:tab w:val="left" w:pos="614"/>
        </w:tabs>
        <w:spacing w:after="836" w:line="298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5E94" w:rsidRDefault="005E5E94" w:rsidP="005E5E94">
      <w:pPr>
        <w:pStyle w:val="11"/>
        <w:shd w:val="clear" w:color="auto" w:fill="auto"/>
        <w:spacing w:after="0" w:line="302" w:lineRule="exact"/>
        <w:ind w:left="20" w:right="4901" w:firstLine="0"/>
        <w:jc w:val="left"/>
      </w:pPr>
      <w:r>
        <w:t xml:space="preserve">Глава сельского поселения </w:t>
      </w:r>
    </w:p>
    <w:p w:rsidR="005E5E94" w:rsidRDefault="005E5E94" w:rsidP="005E5E94">
      <w:pPr>
        <w:pStyle w:val="11"/>
        <w:shd w:val="clear" w:color="auto" w:fill="auto"/>
        <w:spacing w:after="0" w:line="302" w:lineRule="exact"/>
        <w:ind w:left="20" w:right="2349" w:firstLine="0"/>
        <w:jc w:val="left"/>
      </w:pPr>
      <w:r>
        <w:t>Лесной сельсовет                                                    А.Н.Жерносек</w:t>
      </w: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Pr="00A64384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</w:t>
      </w:r>
    </w:p>
    <w:sectPr w:rsidR="00DD643B" w:rsidRPr="00A64384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B6795"/>
    <w:rsid w:val="0013147A"/>
    <w:rsid w:val="00150177"/>
    <w:rsid w:val="001A1EFC"/>
    <w:rsid w:val="001E7623"/>
    <w:rsid w:val="00211760"/>
    <w:rsid w:val="004B1D43"/>
    <w:rsid w:val="005E5E94"/>
    <w:rsid w:val="005F73D3"/>
    <w:rsid w:val="0065611C"/>
    <w:rsid w:val="00743712"/>
    <w:rsid w:val="00862DB2"/>
    <w:rsid w:val="008D5087"/>
    <w:rsid w:val="00957D84"/>
    <w:rsid w:val="009D3551"/>
    <w:rsid w:val="00A64384"/>
    <w:rsid w:val="00B4147B"/>
    <w:rsid w:val="00D81157"/>
    <w:rsid w:val="00DD643B"/>
    <w:rsid w:val="00E07C18"/>
    <w:rsid w:val="00E225AB"/>
    <w:rsid w:val="00F06E84"/>
    <w:rsid w:val="00F55115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2</cp:revision>
  <cp:lastPrinted>2014-05-05T09:43:00Z</cp:lastPrinted>
  <dcterms:created xsi:type="dcterms:W3CDTF">2014-05-05T09:43:00Z</dcterms:created>
  <dcterms:modified xsi:type="dcterms:W3CDTF">2014-05-05T09:43:00Z</dcterms:modified>
</cp:coreProperties>
</file>